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FFED" w14:textId="77777777" w:rsidR="00242A29" w:rsidRPr="00D30E49"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D30E49" w:rsidRDefault="00242A29" w:rsidP="00242A29">
          <w:pPr>
            <w:tabs>
              <w:tab w:val="center" w:pos="4513"/>
              <w:tab w:val="right" w:pos="9026"/>
            </w:tabs>
            <w:rPr>
              <w:rFonts w:cstheme="minorHAnsi"/>
              <w:sz w:val="32"/>
              <w:szCs w:val="32"/>
            </w:rPr>
          </w:pPr>
        </w:p>
        <w:p w14:paraId="117F9937"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595A8D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797A6E48"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68E5B2DF"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p>
        <w:p w14:paraId="68003F97"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8E1049">
            <w:rPr>
              <w:rFonts w:ascii="Times New Roman" w:eastAsia="Times New Roman" w:hAnsi="Times New Roman" w:cs="Times New Roman"/>
              <w:sz w:val="24"/>
              <w:szCs w:val="24"/>
            </w:rPr>
            <w:t xml:space="preserve"> PATVIRTINTA</w:t>
          </w:r>
        </w:p>
        <w:p w14:paraId="6C946662" w14:textId="77777777" w:rsidR="00242A29" w:rsidRPr="008E1049"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8E1049">
            <w:rPr>
              <w:rFonts w:ascii="Times New Roman" w:eastAsia="Times New Roman" w:hAnsi="Times New Roman" w:cs="Times New Roman"/>
              <w:sz w:val="24"/>
              <w:szCs w:val="24"/>
            </w:rPr>
            <w:t xml:space="preserve">Telšių rajono savivaldybės administracijos </w:t>
          </w:r>
        </w:p>
        <w:p w14:paraId="1428B856" w14:textId="2A7F4830" w:rsidR="00242A29" w:rsidRPr="0089671C"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89671C">
            <w:rPr>
              <w:rFonts w:ascii="Times New Roman" w:eastAsia="Times New Roman" w:hAnsi="Times New Roman" w:cs="Times New Roman"/>
              <w:sz w:val="24"/>
              <w:szCs w:val="24"/>
            </w:rPr>
            <w:t>Nuolatinės v</w:t>
          </w:r>
          <w:r w:rsidR="00F771D5" w:rsidRPr="0089671C">
            <w:rPr>
              <w:rFonts w:ascii="Times New Roman" w:eastAsia="Times New Roman" w:hAnsi="Times New Roman" w:cs="Times New Roman"/>
              <w:sz w:val="24"/>
              <w:szCs w:val="24"/>
            </w:rPr>
            <w:t>ieš</w:t>
          </w:r>
          <w:r w:rsidR="00AB701B" w:rsidRPr="0089671C">
            <w:rPr>
              <w:rFonts w:ascii="Times New Roman" w:eastAsia="Times New Roman" w:hAnsi="Times New Roman" w:cs="Times New Roman"/>
              <w:sz w:val="24"/>
              <w:szCs w:val="24"/>
            </w:rPr>
            <w:t>ųjų pirkimų komisijos 202</w:t>
          </w:r>
          <w:r w:rsidR="008F70D6" w:rsidRPr="0089671C">
            <w:rPr>
              <w:rFonts w:ascii="Times New Roman" w:eastAsia="Times New Roman" w:hAnsi="Times New Roman" w:cs="Times New Roman"/>
              <w:sz w:val="24"/>
              <w:szCs w:val="24"/>
            </w:rPr>
            <w:t>6</w:t>
          </w:r>
          <w:r w:rsidR="00AB701B" w:rsidRPr="0089671C">
            <w:rPr>
              <w:rFonts w:ascii="Times New Roman" w:eastAsia="Times New Roman" w:hAnsi="Times New Roman" w:cs="Times New Roman"/>
              <w:sz w:val="24"/>
              <w:szCs w:val="24"/>
            </w:rPr>
            <w:t>-</w:t>
          </w:r>
          <w:r w:rsidR="008F70D6" w:rsidRPr="0089671C">
            <w:rPr>
              <w:rFonts w:ascii="Times New Roman" w:eastAsia="Times New Roman" w:hAnsi="Times New Roman" w:cs="Times New Roman"/>
              <w:sz w:val="24"/>
              <w:szCs w:val="24"/>
            </w:rPr>
            <w:t>0</w:t>
          </w:r>
          <w:r w:rsidR="00D50C5F" w:rsidRPr="0089671C">
            <w:rPr>
              <w:rFonts w:ascii="Times New Roman" w:eastAsia="Times New Roman" w:hAnsi="Times New Roman" w:cs="Times New Roman"/>
              <w:sz w:val="24"/>
              <w:szCs w:val="24"/>
            </w:rPr>
            <w:t>5-</w:t>
          </w:r>
          <w:r w:rsidR="005C302B" w:rsidRPr="0089671C">
            <w:rPr>
              <w:rFonts w:ascii="Times New Roman" w:eastAsia="Times New Roman" w:hAnsi="Times New Roman" w:cs="Times New Roman"/>
              <w:sz w:val="24"/>
              <w:szCs w:val="24"/>
            </w:rPr>
            <w:t>19</w:t>
          </w:r>
        </w:p>
        <w:p w14:paraId="79348318" w14:textId="31D2ECAE" w:rsidR="00242A29" w:rsidRPr="0089671C" w:rsidRDefault="00F24865" w:rsidP="00242A29">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89671C">
            <w:rPr>
              <w:rFonts w:ascii="Times New Roman" w:eastAsia="Times New Roman" w:hAnsi="Times New Roman" w:cs="Times New Roman"/>
              <w:sz w:val="24"/>
              <w:szCs w:val="24"/>
            </w:rPr>
            <w:t>posėdžio protokolu Nr. A5-</w:t>
          </w:r>
          <w:r w:rsidR="0089671C" w:rsidRPr="0089671C">
            <w:rPr>
              <w:rFonts w:ascii="Times New Roman" w:eastAsia="Times New Roman" w:hAnsi="Times New Roman" w:cs="Times New Roman"/>
              <w:sz w:val="24"/>
              <w:szCs w:val="24"/>
            </w:rPr>
            <w:t>194</w:t>
          </w:r>
        </w:p>
        <w:p w14:paraId="6E963756" w14:textId="77777777" w:rsidR="00242A29" w:rsidRPr="00D30E49" w:rsidRDefault="00242A29" w:rsidP="00242A29">
          <w:pPr>
            <w:jc w:val="right"/>
            <w:rPr>
              <w:rFonts w:ascii="Times New Roman" w:hAnsi="Times New Roman" w:cs="Times New Roman"/>
              <w:sz w:val="24"/>
              <w:szCs w:val="24"/>
            </w:rPr>
          </w:pPr>
        </w:p>
        <w:p w14:paraId="13D5D5C1" w14:textId="77777777" w:rsidR="00242A29" w:rsidRPr="00D30E49" w:rsidRDefault="00242A29" w:rsidP="00242A29">
          <w:pPr>
            <w:jc w:val="right"/>
            <w:rPr>
              <w:rFonts w:ascii="Times New Roman" w:hAnsi="Times New Roman" w:cs="Times New Roman"/>
              <w:sz w:val="24"/>
              <w:szCs w:val="24"/>
            </w:rPr>
          </w:pPr>
        </w:p>
        <w:p w14:paraId="0D761C2B" w14:textId="7404D8A8"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C42C9C">
            <w:rPr>
              <w:rFonts w:ascii="Times New Roman" w:hAnsi="Times New Roman" w:cs="Times New Roman"/>
              <w:b/>
              <w:bCs/>
              <w:sz w:val="24"/>
              <w:szCs w:val="24"/>
            </w:rPr>
            <w:t>TELŠIŲ R. SAV. SENIŪNIJŲ GATVIŲ APŠVIETIMO ĮRENGIMO DARBAI</w:t>
          </w:r>
          <w:r w:rsidR="00205522">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72342F0" w14:textId="77777777" w:rsidR="00242A29" w:rsidRPr="00D30E49" w:rsidRDefault="00242A29" w:rsidP="00242A29">
          <w:pPr>
            <w:rPr>
              <w:rFonts w:cstheme="minorHAnsi"/>
              <w:sz w:val="28"/>
              <w:szCs w:val="28"/>
            </w:rPr>
          </w:pPr>
        </w:p>
        <w:p w14:paraId="6ECBB632" w14:textId="77777777" w:rsidR="00242A29" w:rsidRPr="00D30E49" w:rsidRDefault="00242A29" w:rsidP="00242A29">
          <w:pPr>
            <w:rPr>
              <w:rFonts w:cstheme="minorHAnsi"/>
            </w:rPr>
          </w:pPr>
        </w:p>
        <w:p w14:paraId="1819812C" w14:textId="77777777" w:rsidR="00242A29" w:rsidRPr="00D30E49" w:rsidRDefault="00242A29" w:rsidP="00242A29">
          <w:pPr>
            <w:rPr>
              <w:rFonts w:cstheme="minorHAnsi"/>
            </w:rPr>
          </w:pPr>
        </w:p>
        <w:p w14:paraId="257D22C4" w14:textId="77777777" w:rsidR="00242A29" w:rsidRPr="00D30E49" w:rsidRDefault="00242A29" w:rsidP="00242A29">
          <w:pPr>
            <w:spacing w:after="120" w:line="20" w:lineRule="atLeast"/>
            <w:contextualSpacing/>
            <w:jc w:val="center"/>
            <w:rPr>
              <w:rFonts w:cstheme="minorHAnsi"/>
              <w:sz w:val="24"/>
              <w:szCs w:val="24"/>
            </w:rPr>
          </w:pPr>
        </w:p>
        <w:p w14:paraId="4CAB925E"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3FD5667F" w14:textId="77777777" w:rsidR="00242A29" w:rsidRPr="00521F89" w:rsidRDefault="00242A29" w:rsidP="00242A29">
              <w:pPr>
                <w:pStyle w:val="Turinys1"/>
                <w:rPr>
                  <w:rFonts w:ascii="Times New Roman" w:hAnsi="Times New Roman" w:cs="Times New Roman"/>
                  <w:noProof/>
                  <w:sz w:val="22"/>
                  <w:szCs w:val="22"/>
                  <w:lang w:eastAsia="en-US"/>
                </w:rPr>
              </w:pPr>
              <w:r w:rsidRPr="00521F89">
                <w:rPr>
                  <w:rFonts w:ascii="Times New Roman" w:hAnsi="Times New Roman" w:cs="Times New Roman"/>
                  <w:sz w:val="22"/>
                  <w:szCs w:val="22"/>
                  <w:shd w:val="clear" w:color="auto" w:fill="E6E6E6"/>
                </w:rPr>
                <w:fldChar w:fldCharType="begin"/>
              </w:r>
              <w:r w:rsidRPr="00521F89">
                <w:rPr>
                  <w:rFonts w:ascii="Times New Roman" w:hAnsi="Times New Roman" w:cs="Times New Roman"/>
                  <w:sz w:val="22"/>
                  <w:szCs w:val="22"/>
                </w:rPr>
                <w:instrText xml:space="preserve"> TOC \o "1-3" \h \z \u </w:instrText>
              </w:r>
              <w:r w:rsidRPr="00521F89">
                <w:rPr>
                  <w:rFonts w:ascii="Times New Roman" w:hAnsi="Times New Roman" w:cs="Times New Roman"/>
                  <w:sz w:val="22"/>
                  <w:szCs w:val="22"/>
                  <w:shd w:val="clear" w:color="auto" w:fill="E6E6E6"/>
                </w:rPr>
                <w:fldChar w:fldCharType="separate"/>
              </w:r>
              <w:hyperlink w:anchor="_Toc126333928" w:history="1">
                <w:r w:rsidRPr="00521F89">
                  <w:rPr>
                    <w:rStyle w:val="Hipersaitas"/>
                    <w:rFonts w:ascii="Times New Roman" w:hAnsi="Times New Roman" w:cs="Times New Roman"/>
                    <w:noProof/>
                    <w:sz w:val="22"/>
                    <w:szCs w:val="22"/>
                  </w:rPr>
                  <w:t>1.</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Bendra informacija</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_Toc126333928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2</w:t>
                </w:r>
                <w:r w:rsidRPr="00521F89">
                  <w:rPr>
                    <w:rFonts w:ascii="Times New Roman" w:hAnsi="Times New Roman" w:cs="Times New Roman"/>
                    <w:noProof/>
                    <w:webHidden/>
                    <w:sz w:val="22"/>
                    <w:szCs w:val="22"/>
                  </w:rPr>
                  <w:fldChar w:fldCharType="end"/>
                </w:r>
              </w:hyperlink>
            </w:p>
            <w:p w14:paraId="78C9E0FD"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29" w:history="1">
                <w:r w:rsidRPr="00521F89">
                  <w:rPr>
                    <w:rStyle w:val="Hipersaitas"/>
                    <w:rFonts w:ascii="Times New Roman" w:hAnsi="Times New Roman" w:cs="Times New Roman"/>
                    <w:noProof/>
                    <w:sz w:val="22"/>
                    <w:szCs w:val="22"/>
                  </w:rPr>
                  <w:t>2.  Pirkimo objektas</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_Toc126333929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2</w:t>
                </w:r>
                <w:r w:rsidRPr="00521F89">
                  <w:rPr>
                    <w:rFonts w:ascii="Times New Roman" w:hAnsi="Times New Roman" w:cs="Times New Roman"/>
                    <w:noProof/>
                    <w:webHidden/>
                    <w:sz w:val="22"/>
                    <w:szCs w:val="22"/>
                  </w:rPr>
                  <w:fldChar w:fldCharType="end"/>
                </w:r>
              </w:hyperlink>
            </w:p>
            <w:p w14:paraId="73C9355B"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0" w:history="1">
                <w:r w:rsidRPr="00521F89">
                  <w:rPr>
                    <w:rStyle w:val="Hipersaitas"/>
                    <w:rFonts w:ascii="Times New Roman" w:hAnsi="Times New Roman" w:cs="Times New Roman"/>
                    <w:noProof/>
                    <w:sz w:val="22"/>
                    <w:szCs w:val="22"/>
                  </w:rPr>
                  <w:t>3.  Susitikimai su tiekėjais ir objekto apžiūra</w:t>
                </w:r>
                <w:r w:rsidRPr="00521F89">
                  <w:rPr>
                    <w:rFonts w:ascii="Times New Roman" w:hAnsi="Times New Roman" w:cs="Times New Roman"/>
                    <w:noProof/>
                    <w:webHidden/>
                    <w:sz w:val="22"/>
                    <w:szCs w:val="22"/>
                  </w:rPr>
                  <w:tab/>
                </w:r>
              </w:hyperlink>
              <w:r w:rsidRPr="00521F89">
                <w:rPr>
                  <w:rFonts w:ascii="Times New Roman" w:hAnsi="Times New Roman" w:cs="Times New Roman"/>
                  <w:noProof/>
                  <w:sz w:val="22"/>
                  <w:szCs w:val="22"/>
                </w:rPr>
                <w:t>3</w:t>
              </w:r>
            </w:p>
            <w:p w14:paraId="0910D02F"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1" w:history="1">
                <w:r w:rsidRPr="00521F89">
                  <w:rPr>
                    <w:rStyle w:val="Hipersaitas"/>
                    <w:rFonts w:ascii="Times New Roman" w:hAnsi="Times New Roman" w:cs="Times New Roman"/>
                    <w:noProof/>
                    <w:sz w:val="22"/>
                    <w:szCs w:val="22"/>
                  </w:rPr>
                  <w:t>4.  Tiekėjų pašalinimo pagrindai ir kvalifikacijos reikalavimai</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_Toc126333931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3</w:t>
                </w:r>
                <w:r w:rsidRPr="00521F89">
                  <w:rPr>
                    <w:rFonts w:ascii="Times New Roman" w:hAnsi="Times New Roman" w:cs="Times New Roman"/>
                    <w:noProof/>
                    <w:webHidden/>
                    <w:sz w:val="22"/>
                    <w:szCs w:val="22"/>
                  </w:rPr>
                  <w:fldChar w:fldCharType="end"/>
                </w:r>
              </w:hyperlink>
            </w:p>
            <w:p w14:paraId="650F52BE"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2" w:history="1">
                <w:r w:rsidRPr="00521F89">
                  <w:rPr>
                    <w:rStyle w:val="Hipersaitas"/>
                    <w:rFonts w:ascii="Times New Roman" w:hAnsi="Times New Roman" w:cs="Times New Roman"/>
                    <w:noProof/>
                    <w:sz w:val="22"/>
                    <w:szCs w:val="22"/>
                  </w:rPr>
                  <w:t>5.  Reikalavimai, susiję su nacionaliniu saugumu</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_Toc126333932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3</w:t>
                </w:r>
                <w:r w:rsidRPr="00521F89">
                  <w:rPr>
                    <w:rFonts w:ascii="Times New Roman" w:hAnsi="Times New Roman" w:cs="Times New Roman"/>
                    <w:noProof/>
                    <w:webHidden/>
                    <w:sz w:val="22"/>
                    <w:szCs w:val="22"/>
                  </w:rPr>
                  <w:fldChar w:fldCharType="end"/>
                </w:r>
              </w:hyperlink>
            </w:p>
            <w:p w14:paraId="17E641A8"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3" w:history="1">
                <w:r w:rsidRPr="00521F89">
                  <w:rPr>
                    <w:rStyle w:val="Hipersaitas"/>
                    <w:rFonts w:ascii="Times New Roman" w:hAnsi="Times New Roman" w:cs="Times New Roman"/>
                    <w:noProof/>
                    <w:sz w:val="22"/>
                    <w:szCs w:val="22"/>
                  </w:rPr>
                  <w:t>6.  Specialieji reikalavimai pasiūlymų rengimui ir pateikimui</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_Toc126333933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3</w:t>
                </w:r>
                <w:r w:rsidRPr="00521F89">
                  <w:rPr>
                    <w:rFonts w:ascii="Times New Roman" w:hAnsi="Times New Roman" w:cs="Times New Roman"/>
                    <w:noProof/>
                    <w:webHidden/>
                    <w:sz w:val="22"/>
                    <w:szCs w:val="22"/>
                  </w:rPr>
                  <w:fldChar w:fldCharType="end"/>
                </w:r>
              </w:hyperlink>
            </w:p>
            <w:p w14:paraId="77717C74"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4" w:history="1">
                <w:r w:rsidRPr="00521F89">
                  <w:rPr>
                    <w:rStyle w:val="Hipersaitas"/>
                    <w:rFonts w:ascii="Times New Roman" w:eastAsia="Calibri" w:hAnsi="Times New Roman" w:cs="Times New Roman"/>
                    <w:noProof/>
                    <w:sz w:val="22"/>
                    <w:szCs w:val="22"/>
                  </w:rPr>
                  <w:t>7.</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Pasiūlymo galiojimo užtikrinimas</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_Toc126333934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4</w:t>
                </w:r>
                <w:r w:rsidRPr="00521F89">
                  <w:rPr>
                    <w:rFonts w:ascii="Times New Roman" w:hAnsi="Times New Roman" w:cs="Times New Roman"/>
                    <w:noProof/>
                    <w:webHidden/>
                    <w:sz w:val="22"/>
                    <w:szCs w:val="22"/>
                  </w:rPr>
                  <w:fldChar w:fldCharType="end"/>
                </w:r>
              </w:hyperlink>
            </w:p>
            <w:p w14:paraId="57C077B5"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5" w:history="1">
                <w:r w:rsidRPr="00521F89">
                  <w:rPr>
                    <w:rStyle w:val="Hipersaitas"/>
                    <w:rFonts w:ascii="Times New Roman" w:eastAsia="Calibri" w:hAnsi="Times New Roman" w:cs="Times New Roman"/>
                    <w:noProof/>
                    <w:sz w:val="22"/>
                    <w:szCs w:val="22"/>
                  </w:rPr>
                  <w:t>8.</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Elektroninis aukcionas</w:t>
                </w:r>
                <w:r w:rsidRPr="00521F89">
                  <w:rPr>
                    <w:rFonts w:ascii="Times New Roman" w:hAnsi="Times New Roman" w:cs="Times New Roman"/>
                    <w:noProof/>
                    <w:webHidden/>
                    <w:sz w:val="22"/>
                    <w:szCs w:val="22"/>
                  </w:rPr>
                  <w:tab/>
                </w:r>
                <w:r w:rsidR="000E1D92" w:rsidRPr="00521F89">
                  <w:rPr>
                    <w:rFonts w:ascii="Times New Roman" w:hAnsi="Times New Roman" w:cs="Times New Roman"/>
                    <w:noProof/>
                    <w:webHidden/>
                    <w:sz w:val="22"/>
                    <w:szCs w:val="22"/>
                  </w:rPr>
                  <w:t>5</w:t>
                </w:r>
              </w:hyperlink>
            </w:p>
            <w:p w14:paraId="0DBD477A"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6" w:history="1">
                <w:r w:rsidRPr="00521F89">
                  <w:rPr>
                    <w:rStyle w:val="Hipersaitas"/>
                    <w:rFonts w:ascii="Times New Roman" w:eastAsia="Calibri" w:hAnsi="Times New Roman" w:cs="Times New Roman"/>
                    <w:noProof/>
                    <w:sz w:val="22"/>
                    <w:szCs w:val="22"/>
                  </w:rPr>
                  <w:t>9.</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Pasiūlymų vertinimas</w:t>
                </w:r>
                <w:r w:rsidRPr="00521F89">
                  <w:rPr>
                    <w:rFonts w:ascii="Times New Roman" w:hAnsi="Times New Roman" w:cs="Times New Roman"/>
                    <w:noProof/>
                    <w:webHidden/>
                    <w:sz w:val="22"/>
                    <w:szCs w:val="22"/>
                  </w:rPr>
                  <w:tab/>
                </w:r>
                <w:r w:rsidR="000E1D92" w:rsidRPr="00521F89">
                  <w:rPr>
                    <w:rFonts w:ascii="Times New Roman" w:hAnsi="Times New Roman" w:cs="Times New Roman"/>
                    <w:noProof/>
                    <w:webHidden/>
                    <w:sz w:val="22"/>
                    <w:szCs w:val="22"/>
                  </w:rPr>
                  <w:t>5</w:t>
                </w:r>
              </w:hyperlink>
            </w:p>
            <w:p w14:paraId="316BDC4D"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7" w:history="1">
                <w:r w:rsidRPr="00521F89">
                  <w:rPr>
                    <w:rStyle w:val="Hipersaitas"/>
                    <w:rFonts w:ascii="Times New Roman" w:eastAsia="Calibri" w:hAnsi="Times New Roman" w:cs="Times New Roman"/>
                    <w:noProof/>
                    <w:sz w:val="22"/>
                    <w:szCs w:val="22"/>
                  </w:rPr>
                  <w:t>10.</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Sutarties sudarymas</w:t>
                </w:r>
                <w:r w:rsidRPr="00521F89">
                  <w:rPr>
                    <w:rFonts w:ascii="Times New Roman" w:hAnsi="Times New Roman" w:cs="Times New Roman"/>
                    <w:noProof/>
                    <w:webHidden/>
                    <w:sz w:val="22"/>
                    <w:szCs w:val="22"/>
                  </w:rPr>
                  <w:tab/>
                </w:r>
                <w:r w:rsidR="000E1D92" w:rsidRPr="00521F89">
                  <w:rPr>
                    <w:rFonts w:ascii="Times New Roman" w:hAnsi="Times New Roman" w:cs="Times New Roman"/>
                    <w:noProof/>
                    <w:webHidden/>
                    <w:sz w:val="22"/>
                    <w:szCs w:val="22"/>
                  </w:rPr>
                  <w:t>5</w:t>
                </w:r>
              </w:hyperlink>
            </w:p>
            <w:p w14:paraId="11EF4CAB" w14:textId="77777777" w:rsidR="00242A29" w:rsidRPr="00521F89" w:rsidRDefault="00242A29" w:rsidP="00242A29">
              <w:pPr>
                <w:pStyle w:val="Turinys1"/>
                <w:ind w:firstLine="0"/>
                <w:rPr>
                  <w:rFonts w:ascii="Times New Roman" w:hAnsi="Times New Roman" w:cs="Times New Roman"/>
                  <w:sz w:val="22"/>
                  <w:szCs w:val="22"/>
                </w:rPr>
              </w:pPr>
              <w:r w:rsidRPr="00521F89">
                <w:rPr>
                  <w:rFonts w:ascii="Times New Roman" w:hAnsi="Times New Roman" w:cs="Times New Roman"/>
                  <w:sz w:val="22"/>
                  <w:szCs w:val="22"/>
                </w:rPr>
                <w:t>Pirkimo sąlygų priedai:</w:t>
              </w:r>
            </w:p>
            <w:p w14:paraId="245CF5AB" w14:textId="77777777" w:rsidR="00242A29" w:rsidRPr="00521F89" w:rsidRDefault="00242A29" w:rsidP="00242A29">
              <w:pPr>
                <w:pStyle w:val="Turinys1"/>
                <w:ind w:firstLine="0"/>
                <w:rPr>
                  <w:rFonts w:ascii="Times New Roman" w:hAnsi="Times New Roman" w:cs="Times New Roman"/>
                  <w:noProof/>
                  <w:sz w:val="22"/>
                  <w:szCs w:val="22"/>
                  <w:lang w:eastAsia="en-US"/>
                </w:rPr>
              </w:pPr>
              <w:hyperlink w:anchor="_Toc126333939" w:history="1">
                <w:r w:rsidRPr="00521F89">
                  <w:rPr>
                    <w:rStyle w:val="Hipersaitas"/>
                    <w:rFonts w:ascii="Times New Roman" w:hAnsi="Times New Roman" w:cs="Times New Roman"/>
                    <w:noProof/>
                    <w:sz w:val="22"/>
                    <w:szCs w:val="22"/>
                  </w:rPr>
                  <w:t>Pirkimo sąlygų 1 priedas „Terminai“</w:t>
                </w:r>
              </w:hyperlink>
              <w:r w:rsidRPr="00521F89">
                <w:rPr>
                  <w:rFonts w:ascii="Times New Roman" w:hAnsi="Times New Roman" w:cs="Times New Roman"/>
                  <w:noProof/>
                  <w:sz w:val="22"/>
                  <w:szCs w:val="22"/>
                  <w:lang w:eastAsia="en-US"/>
                </w:rPr>
                <w:t xml:space="preserve"> </w:t>
              </w:r>
            </w:p>
            <w:p w14:paraId="1D4967C8" w14:textId="61BB82C4" w:rsidR="00242A29" w:rsidRPr="00521F89" w:rsidRDefault="00242A29" w:rsidP="00BB4D3A">
              <w:pPr>
                <w:pStyle w:val="Turinys2"/>
                <w:rPr>
                  <w:rStyle w:val="Hipersaitas"/>
                </w:rPr>
              </w:pPr>
              <w:hyperlink w:anchor="_Toc126333940" w:history="1">
                <w:r w:rsidRPr="00521F89">
                  <w:rPr>
                    <w:rStyle w:val="Hipersaitas"/>
                  </w:rPr>
                  <w:t>Pirkimo sąlygų 2 priedas „</w:t>
                </w:r>
                <w:r w:rsidR="00843974" w:rsidRPr="00521F89">
                  <w:rPr>
                    <w:rStyle w:val="Hipersaitas"/>
                  </w:rPr>
                  <w:t>Projektai ir t</w:t>
                </w:r>
                <w:r w:rsidR="0039729C" w:rsidRPr="00521F89">
                  <w:rPr>
                    <w:rStyle w:val="Hipersaitas"/>
                  </w:rPr>
                  <w:t>echninė specifikacija</w:t>
                </w:r>
                <w:r w:rsidRPr="00521F89">
                  <w:rPr>
                    <w:rStyle w:val="Hipersaitas"/>
                  </w:rPr>
                  <w:t>“</w:t>
                </w:r>
              </w:hyperlink>
            </w:p>
            <w:p w14:paraId="241F2226" w14:textId="1846300C" w:rsidR="000824F7" w:rsidRPr="00521F89" w:rsidRDefault="000824F7" w:rsidP="000824F7">
              <w:pPr>
                <w:tabs>
                  <w:tab w:val="right" w:leader="dot" w:pos="9962"/>
                </w:tabs>
                <w:spacing w:after="0"/>
                <w:ind w:left="426"/>
                <w:rPr>
                  <w:rFonts w:ascii="Times New Roman" w:eastAsia="Calibri" w:hAnsi="Times New Roman" w:cs="Times New Roman"/>
                  <w:noProof/>
                  <w:sz w:val="22"/>
                  <w:szCs w:val="22"/>
                </w:rPr>
              </w:pPr>
              <w:hyperlink w:anchor="_Toc126333940" w:history="1">
                <w:r w:rsidRPr="00521F89">
                  <w:rPr>
                    <w:rFonts w:ascii="Times New Roman" w:eastAsia="Calibri" w:hAnsi="Times New Roman" w:cs="Times New Roman"/>
                    <w:noProof/>
                    <w:sz w:val="22"/>
                    <w:szCs w:val="22"/>
                  </w:rPr>
                  <w:t xml:space="preserve">Pirkimo sąlygų 3 priedas </w:t>
                </w:r>
              </w:hyperlink>
              <w:r w:rsidR="002D67CB" w:rsidRPr="00521F89">
                <w:rPr>
                  <w:rFonts w:ascii="Times New Roman" w:hAnsi="Times New Roman" w:cs="Times New Roman"/>
                </w:rPr>
                <w:t>„Tiekėjų pašalinimo pagrindai“</w:t>
              </w:r>
            </w:p>
            <w:p w14:paraId="596DD203" w14:textId="79DF9385" w:rsidR="000824F7" w:rsidRPr="00521F89" w:rsidRDefault="00510129" w:rsidP="00BB4D3A">
              <w:pPr>
                <w:pStyle w:val="Turinys2"/>
              </w:pPr>
              <w:hyperlink w:anchor="_Toc126333941" w:history="1">
                <w:r w:rsidRPr="00521F89">
                  <w:rPr>
                    <w:rStyle w:val="Hipersaitas"/>
                  </w:rPr>
                  <w:t xml:space="preserve">Pirkimo </w:t>
                </w:r>
                <w:r w:rsidR="000902BB" w:rsidRPr="00521F89">
                  <w:rPr>
                    <w:rStyle w:val="Hipersaitas"/>
                  </w:rPr>
                  <w:t>sąlygų 4</w:t>
                </w:r>
                <w:r w:rsidR="00242A29" w:rsidRPr="00521F89">
                  <w:rPr>
                    <w:rStyle w:val="Hipersaitas"/>
                  </w:rPr>
                  <w:t xml:space="preserve"> priedas </w:t>
                </w:r>
              </w:hyperlink>
              <w:r w:rsidR="002D67CB" w:rsidRPr="00521F89">
                <w:rPr>
                  <w:rStyle w:val="Hipersaitas"/>
                </w:rPr>
                <w:t>„Tiekėjų kvalifikacijos reikalavimai ir reikalaujami kokybės bei aplinkos apsaugos vadybos sistemų standartai “</w:t>
              </w:r>
            </w:p>
            <w:p w14:paraId="651E9E7F" w14:textId="04080B64" w:rsidR="00242A29" w:rsidRPr="00521F89" w:rsidRDefault="000902BB" w:rsidP="00BB4D3A">
              <w:pPr>
                <w:pStyle w:val="Turinys2"/>
                <w:rPr>
                  <w:lang w:eastAsia="en-US"/>
                </w:rPr>
              </w:pPr>
              <w:r w:rsidRPr="00521F89">
                <w:rPr>
                  <w:rStyle w:val="Hipersaitas"/>
                </w:rPr>
                <w:t>Pirkimo sąlygų 5</w:t>
              </w:r>
              <w:r w:rsidR="00242A29" w:rsidRPr="00521F89">
                <w:rPr>
                  <w:rStyle w:val="Hipersaitas"/>
                </w:rPr>
                <w:t xml:space="preserve"> priedas</w:t>
              </w:r>
              <w:r w:rsidR="002D67CB" w:rsidRPr="00521F89">
                <w:rPr>
                  <w:rStyle w:val="Hipersaitas"/>
                </w:rPr>
                <w:t xml:space="preserve"> „EBVPD“ (XML formatu)</w:t>
              </w:r>
              <w:r w:rsidR="00242A29" w:rsidRPr="00521F89">
                <w:rPr>
                  <w:rStyle w:val="Hipersaitas"/>
                </w:rPr>
                <w:t xml:space="preserve"> </w:t>
              </w:r>
              <w:r w:rsidR="00242A29" w:rsidRPr="00521F89">
                <w:rPr>
                  <w:lang w:eastAsia="en-US"/>
                </w:rPr>
                <w:t xml:space="preserve"> </w:t>
              </w:r>
            </w:p>
            <w:p w14:paraId="62B34D12" w14:textId="31298C63" w:rsidR="00242A29" w:rsidRPr="00521F89" w:rsidRDefault="000902BB" w:rsidP="00BB4D3A">
              <w:pPr>
                <w:pStyle w:val="Turinys2"/>
                <w:rPr>
                  <w:lang w:eastAsia="en-US"/>
                </w:rPr>
              </w:pPr>
              <w:hyperlink w:anchor="_Toc126333942" w:history="1">
                <w:r w:rsidRPr="00521F89">
                  <w:rPr>
                    <w:rStyle w:val="Hipersaitas"/>
                  </w:rPr>
                  <w:t>Pirkimo sąlygų 6</w:t>
                </w:r>
                <w:r w:rsidR="00242A29" w:rsidRPr="00521F89">
                  <w:rPr>
                    <w:rStyle w:val="Hipersaitas"/>
                  </w:rPr>
                  <w:t xml:space="preserve"> priedas </w:t>
                </w:r>
              </w:hyperlink>
              <w:r w:rsidR="002D67CB" w:rsidRPr="00521F89">
                <w:rPr>
                  <w:lang w:eastAsia="en-US"/>
                </w:rPr>
                <w:t>„Pasiūlymo forma</w:t>
              </w:r>
              <w:r w:rsidR="008277FE" w:rsidRPr="00521F89">
                <w:rPr>
                  <w:lang w:eastAsia="en-US"/>
                </w:rPr>
                <w:t xml:space="preserve"> I pirkimo dalis</w:t>
              </w:r>
              <w:r w:rsidR="002D67CB" w:rsidRPr="00521F89">
                <w:rPr>
                  <w:lang w:eastAsia="en-US"/>
                </w:rPr>
                <w:t>“</w:t>
              </w:r>
            </w:p>
            <w:p w14:paraId="4755105B" w14:textId="330F88D7" w:rsidR="008277FE" w:rsidRPr="00521F89" w:rsidRDefault="008277FE" w:rsidP="008277FE">
              <w:pPr>
                <w:pStyle w:val="Turinys2"/>
                <w:rPr>
                  <w:lang w:eastAsia="en-US"/>
                </w:rPr>
              </w:pPr>
              <w:hyperlink w:anchor="_Toc126333942" w:history="1">
                <w:r w:rsidRPr="00521F89">
                  <w:rPr>
                    <w:rStyle w:val="Hipersaitas"/>
                  </w:rPr>
                  <w:t xml:space="preserve">Pirkimo sąlygų 7 priedas </w:t>
                </w:r>
              </w:hyperlink>
              <w:r w:rsidRPr="00521F89">
                <w:rPr>
                  <w:lang w:eastAsia="en-US"/>
                </w:rPr>
                <w:t>„Pasiūlymo forma II pirkimo dalis“</w:t>
              </w:r>
            </w:p>
            <w:p w14:paraId="13A08AB3" w14:textId="305CD9D9" w:rsidR="00242A29" w:rsidRPr="00521F89" w:rsidRDefault="000902BB" w:rsidP="00BB4D3A">
              <w:pPr>
                <w:pStyle w:val="Turinys2"/>
                <w:rPr>
                  <w:lang w:eastAsia="en-US"/>
                </w:rPr>
              </w:pPr>
              <w:hyperlink w:anchor="_Toc126333944" w:history="1">
                <w:r w:rsidRPr="00521F89">
                  <w:rPr>
                    <w:rStyle w:val="Hipersaitas"/>
                  </w:rPr>
                  <w:t xml:space="preserve">Pirkimo sąlygų </w:t>
                </w:r>
                <w:r w:rsidR="008277FE" w:rsidRPr="00521F89">
                  <w:rPr>
                    <w:rStyle w:val="Hipersaitas"/>
                  </w:rPr>
                  <w:t>8</w:t>
                </w:r>
                <w:r w:rsidR="00242A29" w:rsidRPr="00521F89">
                  <w:rPr>
                    <w:rStyle w:val="Hipersaitas"/>
                  </w:rPr>
                  <w:t xml:space="preserve"> priedas</w:t>
                </w:r>
                <w:r w:rsidR="002D67CB" w:rsidRPr="00521F89">
                  <w:rPr>
                    <w:rStyle w:val="Hipersaitas"/>
                  </w:rPr>
                  <w:t xml:space="preserve"> „Pasiūlymų vertinimo kriterijai ir sąlygos“</w:t>
                </w:r>
                <w:r w:rsidR="00242A29" w:rsidRPr="00521F89">
                  <w:rPr>
                    <w:rStyle w:val="Hipersaitas"/>
                  </w:rPr>
                  <w:t xml:space="preserve"> </w:t>
                </w:r>
              </w:hyperlink>
              <w:r w:rsidR="00242A29" w:rsidRPr="00521F89">
                <w:rPr>
                  <w:lang w:eastAsia="en-US"/>
                </w:rPr>
                <w:t xml:space="preserve"> </w:t>
              </w:r>
            </w:p>
            <w:p w14:paraId="10F5C2BB" w14:textId="20C2B567" w:rsidR="00242A29" w:rsidRPr="00521F89" w:rsidRDefault="000902BB" w:rsidP="00BB4D3A">
              <w:pPr>
                <w:pStyle w:val="Turinys2"/>
              </w:pPr>
              <w:hyperlink w:anchor="_Toc126333945" w:history="1">
                <w:r w:rsidRPr="00521F89">
                  <w:rPr>
                    <w:rStyle w:val="Hipersaitas"/>
                  </w:rPr>
                  <w:t xml:space="preserve">Pirkimo sąlygų </w:t>
                </w:r>
                <w:r w:rsidR="008277FE" w:rsidRPr="00521F89">
                  <w:rPr>
                    <w:rStyle w:val="Hipersaitas"/>
                  </w:rPr>
                  <w:t>9</w:t>
                </w:r>
                <w:r w:rsidR="00242A29" w:rsidRPr="00521F89">
                  <w:rPr>
                    <w:rStyle w:val="Hipersaitas"/>
                  </w:rPr>
                  <w:t xml:space="preserve"> priedas </w:t>
                </w:r>
              </w:hyperlink>
              <w:r w:rsidR="002D67CB" w:rsidRPr="00521F89">
                <w:t>„Specialistų, kurie bus atsakingi už sutarties vykdymą, sąrašas“</w:t>
              </w:r>
            </w:p>
            <w:p w14:paraId="2F6EF56B" w14:textId="5C0480CB" w:rsidR="00957F27" w:rsidRPr="00521F89" w:rsidRDefault="00957F27" w:rsidP="00957F27">
              <w:pPr>
                <w:pStyle w:val="Turinys2"/>
              </w:pPr>
              <w:r w:rsidRPr="00521F89">
                <w:t xml:space="preserve">Pirkimo sąlygų </w:t>
              </w:r>
              <w:r w:rsidR="008277FE" w:rsidRPr="00521F89">
                <w:t>10</w:t>
              </w:r>
              <w:r w:rsidRPr="00521F89">
                <w:t xml:space="preserve"> priedas „Įkainotos veiklos sąrašas</w:t>
              </w:r>
              <w:r w:rsidR="00FE65AA" w:rsidRPr="00521F89">
                <w:t xml:space="preserve"> I pirkimo dalis</w:t>
              </w:r>
              <w:r w:rsidRPr="00521F89">
                <w:t>“</w:t>
              </w:r>
            </w:p>
            <w:p w14:paraId="5E05CB1F" w14:textId="36746403" w:rsidR="00FE65AA" w:rsidRPr="00521F89" w:rsidRDefault="00FE65AA" w:rsidP="00FE65AA">
              <w:pPr>
                <w:pStyle w:val="Turinys2"/>
              </w:pPr>
              <w:r w:rsidRPr="00521F89">
                <w:t>Pirkimo sąlygų 1</w:t>
              </w:r>
              <w:r w:rsidR="002011A8" w:rsidRPr="00521F89">
                <w:t>1</w:t>
              </w:r>
              <w:r w:rsidRPr="00521F89">
                <w:t xml:space="preserve"> priedas „Įkainotos veiklos sąrašas II pirkimo dalis“</w:t>
              </w:r>
            </w:p>
            <w:p w14:paraId="05A0DCE5" w14:textId="33F696F6" w:rsidR="00242A29" w:rsidRPr="00521F89" w:rsidRDefault="000902BB" w:rsidP="00E97599">
              <w:pPr>
                <w:pStyle w:val="Turinys2"/>
              </w:pPr>
              <w:r w:rsidRPr="00521F89">
                <w:t xml:space="preserve">Pirkimo sąlygų </w:t>
              </w:r>
              <w:r w:rsidR="00652B77" w:rsidRPr="00521F89">
                <w:t>1</w:t>
              </w:r>
              <w:r w:rsidR="002011A8" w:rsidRPr="00521F89">
                <w:t>2</w:t>
              </w:r>
              <w:r w:rsidR="00242A29" w:rsidRPr="00521F89">
                <w:t xml:space="preserve"> priedas „</w:t>
              </w:r>
              <w:r w:rsidR="002D67CB" w:rsidRPr="00521F89">
                <w:t>S</w:t>
              </w:r>
              <w:r w:rsidR="00E97599" w:rsidRPr="00521F89">
                <w:t>utarties projektas ir priedai</w:t>
              </w:r>
              <w:r w:rsidR="00242A29" w:rsidRPr="00521F89">
                <w:t>“</w:t>
              </w:r>
            </w:p>
            <w:p w14:paraId="0746F517" w14:textId="77777777" w:rsidR="00242A29" w:rsidRPr="00D30E49" w:rsidRDefault="00242A29" w:rsidP="00242A29">
              <w:pPr>
                <w:spacing w:after="120" w:line="20" w:lineRule="atLeast"/>
                <w:contextualSpacing/>
                <w:rPr>
                  <w:rFonts w:cstheme="minorHAnsi"/>
                </w:rPr>
              </w:pPr>
              <w:r w:rsidRPr="00521F89">
                <w:rPr>
                  <w:rFonts w:ascii="Times New Roman" w:hAnsi="Times New Roman" w:cs="Times New Roman"/>
                  <w:b/>
                  <w:bCs/>
                  <w:sz w:val="22"/>
                  <w:szCs w:val="22"/>
                  <w:shd w:val="clear" w:color="auto" w:fill="E6E6E6"/>
                </w:rPr>
                <w:fldChar w:fldCharType="end"/>
              </w:r>
            </w:p>
          </w:sdtContent>
        </w:sdt>
        <w:p w14:paraId="48353A2A"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3D0529AF"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30E49">
        <w:rPr>
          <w:rFonts w:ascii="Times New Roman" w:hAnsi="Times New Roman" w:cs="Times New Roman"/>
        </w:rPr>
        <w:lastRenderedPageBreak/>
        <w:t>Bendra informacija</w:t>
      </w:r>
      <w:bookmarkEnd w:id="0"/>
    </w:p>
    <w:p w14:paraId="0A1D02E8"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16053A14" w14:textId="52B8C9E9" w:rsidR="00314323" w:rsidRPr="00CB04B0"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B04B0">
        <w:rPr>
          <w:rFonts w:ascii="Times New Roman" w:hAnsi="Times New Roman" w:cs="Times New Roman"/>
          <w:sz w:val="24"/>
          <w:szCs w:val="24"/>
        </w:rPr>
        <w:t>Pirkimas neatliekamas naudojantis centralizuotų pirkimų katalog</w:t>
      </w:r>
      <w:r w:rsidR="0005040E" w:rsidRPr="00CB04B0">
        <w:rPr>
          <w:rFonts w:ascii="Times New Roman" w:hAnsi="Times New Roman" w:cs="Times New Roman"/>
          <w:sz w:val="24"/>
          <w:szCs w:val="24"/>
        </w:rPr>
        <w:t xml:space="preserve">u (toliau – CPO), </w:t>
      </w:r>
      <w:r w:rsidR="00314323" w:rsidRPr="00CB04B0">
        <w:rPr>
          <w:rFonts w:ascii="Times New Roman" w:hAnsi="Times New Roman" w:cs="Times New Roman"/>
          <w:sz w:val="24"/>
          <w:szCs w:val="24"/>
        </w:rPr>
        <w:t xml:space="preserve">nes </w:t>
      </w:r>
      <w:r w:rsidR="00D66B9E">
        <w:rPr>
          <w:rFonts w:ascii="Times New Roman" w:hAnsi="Times New Roman" w:cs="Times New Roman"/>
          <w:sz w:val="24"/>
          <w:szCs w:val="24"/>
        </w:rPr>
        <w:t xml:space="preserve">CPO nėra galimybės nupirkti </w:t>
      </w:r>
      <w:r w:rsidR="00F775E5">
        <w:rPr>
          <w:rFonts w:ascii="Times New Roman" w:hAnsi="Times New Roman" w:cs="Times New Roman"/>
          <w:sz w:val="24"/>
          <w:szCs w:val="24"/>
        </w:rPr>
        <w:t>gatvių apšvietimo įrengimo darbų.</w:t>
      </w:r>
    </w:p>
    <w:p w14:paraId="6191C2CB" w14:textId="77777777" w:rsidR="00242A29" w:rsidRPr="00D30E49" w:rsidRDefault="00242A29" w:rsidP="00242A29">
      <w:pPr>
        <w:spacing w:after="0" w:line="240" w:lineRule="auto"/>
        <w:ind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1.3. </w:t>
      </w:r>
      <w:r w:rsidRPr="00D30E49">
        <w:rPr>
          <w:rFonts w:ascii="Times New Roman" w:eastAsia="Times New Roman" w:hAnsi="Times New Roman" w:cs="Times New Roman"/>
          <w:sz w:val="24"/>
          <w:szCs w:val="24"/>
        </w:rPr>
        <w:t>Perkančioji organizacija nerezervuoja teisės dalyvauti pirkime.</w:t>
      </w:r>
    </w:p>
    <w:p w14:paraId="2FEAC20F"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5C238AE5" w14:textId="60D422EB" w:rsidR="00242A29" w:rsidRPr="002C7FEB" w:rsidRDefault="00242A29" w:rsidP="00242A29">
      <w:pPr>
        <w:pStyle w:val="Sraopastraipa"/>
        <w:tabs>
          <w:tab w:val="left" w:pos="993"/>
        </w:tabs>
        <w:spacing w:after="0" w:line="240" w:lineRule="auto"/>
        <w:ind w:left="0" w:firstLine="567"/>
        <w:jc w:val="both"/>
        <w:rPr>
          <w:rFonts w:ascii="Times New Roman" w:hAnsi="Times New Roman" w:cs="Times New Roman"/>
          <w:color w:val="EE0000"/>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9"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w:t>
      </w:r>
      <w:r w:rsidR="00155C3D" w:rsidRPr="001A2DCE">
        <w:rPr>
          <w:rFonts w:ascii="Times New Roman" w:hAnsi="Times New Roman" w:cs="Times New Roman"/>
          <w:sz w:val="24"/>
          <w:szCs w:val="24"/>
        </w:rPr>
        <w:t xml:space="preserve">II skyriaus </w:t>
      </w:r>
      <w:r w:rsidR="003C1A37" w:rsidRPr="001A2DCE">
        <w:rPr>
          <w:rFonts w:ascii="Times New Roman" w:hAnsi="Times New Roman" w:cs="Times New Roman"/>
          <w:sz w:val="24"/>
          <w:szCs w:val="24"/>
        </w:rPr>
        <w:t>4.</w:t>
      </w:r>
      <w:r w:rsidR="002C7FEB">
        <w:rPr>
          <w:rFonts w:ascii="Times New Roman" w:hAnsi="Times New Roman" w:cs="Times New Roman"/>
          <w:sz w:val="24"/>
          <w:szCs w:val="24"/>
        </w:rPr>
        <w:t>1</w:t>
      </w:r>
      <w:r w:rsidR="001830F2" w:rsidRPr="001A2DCE">
        <w:rPr>
          <w:rFonts w:ascii="Times New Roman" w:hAnsi="Times New Roman" w:cs="Times New Roman"/>
          <w:sz w:val="24"/>
          <w:szCs w:val="24"/>
        </w:rPr>
        <w:t xml:space="preserve">. </w:t>
      </w:r>
      <w:proofErr w:type="spellStart"/>
      <w:r w:rsidR="001830F2" w:rsidRPr="001A2DCE">
        <w:rPr>
          <w:rFonts w:ascii="Times New Roman" w:hAnsi="Times New Roman" w:cs="Times New Roman"/>
          <w:sz w:val="24"/>
          <w:szCs w:val="24"/>
        </w:rPr>
        <w:t>p.p</w:t>
      </w:r>
      <w:proofErr w:type="spellEnd"/>
      <w:r w:rsidR="001830F2" w:rsidRPr="001A2DCE">
        <w:rPr>
          <w:rFonts w:ascii="Times New Roman" w:hAnsi="Times New Roman" w:cs="Times New Roman"/>
          <w:sz w:val="24"/>
          <w:szCs w:val="24"/>
        </w:rPr>
        <w:t xml:space="preserve">. </w:t>
      </w:r>
      <w:r w:rsidRPr="001A2DCE">
        <w:rPr>
          <w:rFonts w:ascii="Times New Roman" w:hAnsi="Times New Roman" w:cs="Times New Roman"/>
          <w:sz w:val="24"/>
          <w:szCs w:val="24"/>
        </w:rPr>
        <w:t>Aplinko</w:t>
      </w:r>
      <w:r w:rsidR="00BF46FD" w:rsidRPr="001A2DCE">
        <w:rPr>
          <w:rFonts w:ascii="Times New Roman" w:hAnsi="Times New Roman" w:cs="Times New Roman"/>
          <w:sz w:val="24"/>
          <w:szCs w:val="24"/>
        </w:rPr>
        <w:t xml:space="preserve">s </w:t>
      </w:r>
      <w:r w:rsidR="00BF46FD" w:rsidRPr="0039252E">
        <w:rPr>
          <w:rFonts w:ascii="Times New Roman" w:hAnsi="Times New Roman" w:cs="Times New Roman"/>
          <w:sz w:val="24"/>
          <w:szCs w:val="24"/>
        </w:rPr>
        <w:t>apsaugos kriterijai nustatyti</w:t>
      </w:r>
      <w:r w:rsidR="00107D14" w:rsidRPr="0039252E">
        <w:rPr>
          <w:rFonts w:ascii="Times New Roman" w:hAnsi="Times New Roman" w:cs="Times New Roman"/>
          <w:sz w:val="24"/>
          <w:szCs w:val="24"/>
        </w:rPr>
        <w:t xml:space="preserve"> </w:t>
      </w:r>
      <w:r w:rsidR="0039252E" w:rsidRPr="0039252E">
        <w:rPr>
          <w:rFonts w:ascii="Times New Roman" w:hAnsi="Times New Roman" w:cs="Times New Roman"/>
          <w:sz w:val="24"/>
          <w:szCs w:val="24"/>
        </w:rPr>
        <w:t>sutarties projekte</w:t>
      </w:r>
      <w:r w:rsidR="00107D14" w:rsidRPr="0039252E">
        <w:rPr>
          <w:rFonts w:ascii="Times New Roman" w:hAnsi="Times New Roman" w:cs="Times New Roman"/>
          <w:sz w:val="24"/>
          <w:szCs w:val="24"/>
        </w:rPr>
        <w:t xml:space="preserve"> (</w:t>
      </w:r>
      <w:r w:rsidR="00D7593E" w:rsidRPr="0039252E">
        <w:rPr>
          <w:rFonts w:ascii="Times New Roman" w:hAnsi="Times New Roman" w:cs="Times New Roman"/>
          <w:sz w:val="24"/>
          <w:szCs w:val="24"/>
        </w:rPr>
        <w:t xml:space="preserve">pirkimo sąlygų </w:t>
      </w:r>
      <w:r w:rsidR="0039252E" w:rsidRPr="0039252E">
        <w:rPr>
          <w:rFonts w:ascii="Times New Roman" w:hAnsi="Times New Roman" w:cs="Times New Roman"/>
          <w:sz w:val="24"/>
          <w:szCs w:val="24"/>
        </w:rPr>
        <w:t xml:space="preserve">12 </w:t>
      </w:r>
      <w:r w:rsidR="008F0A16" w:rsidRPr="0039252E">
        <w:rPr>
          <w:rFonts w:ascii="Times New Roman" w:hAnsi="Times New Roman" w:cs="Times New Roman"/>
          <w:sz w:val="24"/>
          <w:szCs w:val="24"/>
        </w:rPr>
        <w:t>prieda</w:t>
      </w:r>
      <w:r w:rsidR="0039252E" w:rsidRPr="0039252E">
        <w:rPr>
          <w:rFonts w:ascii="Times New Roman" w:hAnsi="Times New Roman" w:cs="Times New Roman"/>
          <w:sz w:val="24"/>
          <w:szCs w:val="24"/>
        </w:rPr>
        <w:t>s</w:t>
      </w:r>
      <w:r w:rsidRPr="0039252E">
        <w:rPr>
          <w:rFonts w:ascii="Times New Roman" w:hAnsi="Times New Roman" w:cs="Times New Roman"/>
          <w:sz w:val="24"/>
          <w:szCs w:val="24"/>
        </w:rPr>
        <w:t>).</w:t>
      </w:r>
    </w:p>
    <w:p w14:paraId="5A945E0A"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08E8803A"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proofErr w:type="spellStart"/>
      <w:r w:rsidRPr="00D30E49">
        <w:rPr>
          <w:rFonts w:ascii="Times New Roman" w:hAnsi="Times New Roman" w:cs="Times New Roman"/>
          <w:i/>
          <w:iCs/>
          <w:sz w:val="24"/>
          <w:szCs w:val="24"/>
        </w:rPr>
        <w:t>ex</w:t>
      </w:r>
      <w:proofErr w:type="spellEnd"/>
      <w:r w:rsidRPr="00D30E49">
        <w:rPr>
          <w:rFonts w:ascii="Times New Roman" w:hAnsi="Times New Roman" w:cs="Times New Roman"/>
          <w:i/>
          <w:iCs/>
          <w:sz w:val="24"/>
          <w:szCs w:val="24"/>
        </w:rPr>
        <w:t xml:space="preserve"> ante</w:t>
      </w:r>
      <w:r w:rsidRPr="00D30E49">
        <w:rPr>
          <w:rFonts w:ascii="Times New Roman" w:hAnsi="Times New Roman" w:cs="Times New Roman"/>
          <w:sz w:val="24"/>
          <w:szCs w:val="24"/>
        </w:rPr>
        <w:t xml:space="preserve"> skaidrumo.</w:t>
      </w:r>
    </w:p>
    <w:p w14:paraId="5A8BD556"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41841AC9" w14:textId="77777777" w:rsidR="00242A29" w:rsidRPr="00CF695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2632E742" w14:textId="2135AD49" w:rsidR="00CF6959" w:rsidRPr="000B54B6" w:rsidRDefault="00CF6959" w:rsidP="00CF6959">
      <w:pPr>
        <w:pStyle w:val="Sraopastraipa"/>
        <w:numPr>
          <w:ilvl w:val="1"/>
          <w:numId w:val="6"/>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0B54B6">
        <w:rPr>
          <w:rFonts w:ascii="Times New Roman" w:hAnsi="Times New Roman" w:cs="Times New Roman"/>
          <w:sz w:val="24"/>
          <w:szCs w:val="24"/>
        </w:rPr>
        <w:t xml:space="preserve">Viešajam pirkimui pateikto pasiūlymo kaina bus laikoma per didele, nepriimtina, jeigu </w:t>
      </w:r>
      <w:r w:rsidRPr="00041CBC">
        <w:rPr>
          <w:rFonts w:ascii="Times New Roman" w:hAnsi="Times New Roman" w:cs="Times New Roman"/>
          <w:sz w:val="24"/>
          <w:szCs w:val="24"/>
        </w:rPr>
        <w:t xml:space="preserve">viršys </w:t>
      </w:r>
      <w:r w:rsidR="00B51BC5" w:rsidRPr="00041CBC">
        <w:rPr>
          <w:rFonts w:ascii="Times New Roman" w:hAnsi="Times New Roman" w:cs="Times New Roman"/>
          <w:sz w:val="24"/>
          <w:szCs w:val="24"/>
        </w:rPr>
        <w:t>322758,35</w:t>
      </w:r>
      <w:r w:rsidRPr="00041CBC">
        <w:rPr>
          <w:rFonts w:ascii="Times New Roman" w:hAnsi="Times New Roman" w:cs="Times New Roman"/>
          <w:sz w:val="24"/>
          <w:szCs w:val="24"/>
        </w:rPr>
        <w:t xml:space="preserve"> EUR su PVM* sumą </w:t>
      </w:r>
      <w:r w:rsidR="00B51BC5" w:rsidRPr="00041CBC">
        <w:rPr>
          <w:rFonts w:ascii="Times New Roman" w:hAnsi="Times New Roman" w:cs="Times New Roman"/>
          <w:sz w:val="24"/>
          <w:szCs w:val="24"/>
        </w:rPr>
        <w:t xml:space="preserve">I pirkimo dalis ir 141690,98 EUR su PVM* sumą II pirkimo dalis </w:t>
      </w:r>
      <w:r w:rsidRPr="000B54B6">
        <w:rPr>
          <w:rFonts w:ascii="Times New Roman" w:hAnsi="Times New Roman" w:cs="Times New Roman"/>
          <w:sz w:val="24"/>
          <w:szCs w:val="24"/>
        </w:rPr>
        <w:t>(* arba ta pati suma be PVM, jei tiekėjas yra ne PVM mokėtojas ar paslaugos neapmokestinamos PVM, ar dėl kitų priežasčių perkančiosios organizacijos galutinė tiekėjui mokėtina suma bus be PVM).</w:t>
      </w:r>
    </w:p>
    <w:p w14:paraId="040462FF" w14:textId="77777777" w:rsidR="00242A29" w:rsidRPr="00D30E49"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30E49">
        <w:rPr>
          <w:rFonts w:ascii="Times New Roman" w:hAnsi="Times New Roman" w:cs="Times New Roman"/>
        </w:rPr>
        <w:t>2. Pirkimo objektas</w:t>
      </w:r>
      <w:bookmarkEnd w:id="3"/>
      <w:bookmarkEnd w:id="4"/>
      <w:bookmarkEnd w:id="5"/>
    </w:p>
    <w:p w14:paraId="3756792C" w14:textId="7E25ED27" w:rsidR="00242A29" w:rsidRPr="0068606B" w:rsidRDefault="00242A29" w:rsidP="00E0318A">
      <w:pPr>
        <w:pStyle w:val="Betarp"/>
        <w:tabs>
          <w:tab w:val="left" w:pos="993"/>
        </w:tabs>
        <w:spacing w:after="120"/>
        <w:ind w:firstLine="709"/>
        <w:contextualSpacing/>
        <w:jc w:val="both"/>
        <w:rPr>
          <w:rFonts w:ascii="Times New Roman" w:hAnsi="Times New Roman" w:cs="Times New Roman"/>
          <w:color w:val="EE0000"/>
          <w:sz w:val="24"/>
          <w:szCs w:val="24"/>
        </w:rPr>
      </w:pPr>
      <w:r w:rsidRPr="000E360B">
        <w:rPr>
          <w:rFonts w:ascii="Times New Roman" w:eastAsia="Calibri" w:hAnsi="Times New Roman" w:cs="Times New Roman"/>
          <w:sz w:val="24"/>
          <w:szCs w:val="24"/>
        </w:rPr>
        <w:t xml:space="preserve">2.1. </w:t>
      </w:r>
      <w:r w:rsidRPr="00511334">
        <w:rPr>
          <w:rFonts w:ascii="Times New Roman" w:eastAsia="Calibri" w:hAnsi="Times New Roman" w:cs="Times New Roman"/>
          <w:sz w:val="24"/>
          <w:szCs w:val="24"/>
        </w:rPr>
        <w:t>Perkančioji organizacija numato įsigyti</w:t>
      </w:r>
      <w:r w:rsidR="00511334" w:rsidRPr="00511334">
        <w:rPr>
          <w:rFonts w:ascii="Times New Roman" w:eastAsia="Calibri" w:hAnsi="Times New Roman" w:cs="Times New Roman"/>
          <w:sz w:val="24"/>
          <w:szCs w:val="24"/>
        </w:rPr>
        <w:t xml:space="preserve"> </w:t>
      </w:r>
      <w:r w:rsidR="0068606B" w:rsidRPr="0068606B">
        <w:rPr>
          <w:rFonts w:ascii="Times New Roman" w:eastAsia="Calibri" w:hAnsi="Times New Roman" w:cs="Times New Roman"/>
          <w:sz w:val="24"/>
          <w:szCs w:val="24"/>
        </w:rPr>
        <w:t xml:space="preserve">Telšių r. sav. seniūnijų gatvių apšvietimo įrengimo </w:t>
      </w:r>
      <w:r w:rsidR="0068606B" w:rsidRPr="00F72110">
        <w:rPr>
          <w:rFonts w:ascii="Times New Roman" w:eastAsia="Calibri" w:hAnsi="Times New Roman" w:cs="Times New Roman"/>
          <w:sz w:val="24"/>
          <w:szCs w:val="24"/>
        </w:rPr>
        <w:t>darbus</w:t>
      </w:r>
      <w:r w:rsidR="00511334" w:rsidRPr="00F72110">
        <w:rPr>
          <w:rFonts w:ascii="Times New Roman" w:hAnsi="Times New Roman" w:cs="Times New Roman"/>
          <w:sz w:val="24"/>
          <w:szCs w:val="24"/>
        </w:rPr>
        <w:t xml:space="preserve">. </w:t>
      </w:r>
      <w:r w:rsidRPr="00F72110">
        <w:rPr>
          <w:rFonts w:ascii="Times New Roman" w:hAnsi="Times New Roman" w:cs="Times New Roman"/>
          <w:sz w:val="24"/>
          <w:szCs w:val="24"/>
        </w:rPr>
        <w:t xml:space="preserve">Reikalavimai pirkimo objektui nustatyti </w:t>
      </w:r>
      <w:r w:rsidR="00642BE4" w:rsidRPr="00F72110">
        <w:rPr>
          <w:rFonts w:ascii="Times New Roman" w:hAnsi="Times New Roman" w:cs="Times New Roman"/>
          <w:sz w:val="24"/>
          <w:szCs w:val="24"/>
        </w:rPr>
        <w:t xml:space="preserve">specialiųjų pirkimo sąlygų </w:t>
      </w:r>
      <w:r w:rsidR="0056626E" w:rsidRPr="00F72110">
        <w:rPr>
          <w:rFonts w:ascii="Times New Roman" w:hAnsi="Times New Roman" w:cs="Times New Roman"/>
          <w:sz w:val="24"/>
          <w:szCs w:val="24"/>
        </w:rPr>
        <w:t xml:space="preserve">2 </w:t>
      </w:r>
      <w:r w:rsidR="003F7237" w:rsidRPr="00F72110">
        <w:rPr>
          <w:rFonts w:ascii="Times New Roman" w:hAnsi="Times New Roman" w:cs="Times New Roman"/>
          <w:sz w:val="24"/>
          <w:szCs w:val="24"/>
        </w:rPr>
        <w:t>pried</w:t>
      </w:r>
      <w:r w:rsidR="00F72110" w:rsidRPr="00F72110">
        <w:rPr>
          <w:rFonts w:ascii="Times New Roman" w:hAnsi="Times New Roman" w:cs="Times New Roman"/>
          <w:sz w:val="24"/>
          <w:szCs w:val="24"/>
        </w:rPr>
        <w:t>e</w:t>
      </w:r>
      <w:r w:rsidR="003F7237" w:rsidRPr="00F72110">
        <w:rPr>
          <w:rFonts w:ascii="Times New Roman" w:hAnsi="Times New Roman" w:cs="Times New Roman"/>
          <w:sz w:val="24"/>
          <w:szCs w:val="24"/>
        </w:rPr>
        <w:t>.</w:t>
      </w:r>
    </w:p>
    <w:p w14:paraId="18D4C55A" w14:textId="77777777" w:rsidR="00281F84" w:rsidRDefault="00911731" w:rsidP="0093630B">
      <w:pPr>
        <w:pStyle w:val="Betarp"/>
        <w:spacing w:after="120"/>
        <w:ind w:firstLine="720"/>
        <w:contextualSpacing/>
        <w:jc w:val="both"/>
        <w:rPr>
          <w:rFonts w:ascii="Times New Roman" w:hAnsi="Times New Roman" w:cs="Times New Roman"/>
          <w:sz w:val="24"/>
          <w:szCs w:val="24"/>
        </w:rPr>
      </w:pPr>
      <w:r w:rsidRPr="003F7237">
        <w:rPr>
          <w:rFonts w:ascii="Times New Roman" w:hAnsi="Times New Roman" w:cs="Times New Roman"/>
          <w:sz w:val="24"/>
          <w:szCs w:val="24"/>
        </w:rPr>
        <w:t>2.</w:t>
      </w:r>
      <w:r w:rsidR="00511334" w:rsidRPr="003F7237">
        <w:rPr>
          <w:rFonts w:ascii="Times New Roman" w:hAnsi="Times New Roman" w:cs="Times New Roman"/>
          <w:sz w:val="24"/>
          <w:szCs w:val="24"/>
        </w:rPr>
        <w:t>2</w:t>
      </w:r>
      <w:r w:rsidR="00642BE4" w:rsidRPr="003F7237">
        <w:rPr>
          <w:rFonts w:ascii="Times New Roman" w:hAnsi="Times New Roman" w:cs="Times New Roman"/>
          <w:sz w:val="24"/>
          <w:szCs w:val="24"/>
        </w:rPr>
        <w:t>.</w:t>
      </w:r>
      <w:r w:rsidR="0068606B" w:rsidRPr="0068606B">
        <w:t xml:space="preserve"> </w:t>
      </w:r>
      <w:r w:rsidR="0068606B" w:rsidRPr="0068606B">
        <w:rPr>
          <w:rFonts w:ascii="Times New Roman" w:hAnsi="Times New Roman" w:cs="Times New Roman"/>
          <w:sz w:val="24"/>
          <w:szCs w:val="24"/>
        </w:rPr>
        <w:t xml:space="preserve">Pirkimo objektas skaidomas į </w:t>
      </w:r>
      <w:r w:rsidR="0068606B">
        <w:rPr>
          <w:rFonts w:ascii="Times New Roman" w:hAnsi="Times New Roman" w:cs="Times New Roman"/>
          <w:sz w:val="24"/>
          <w:szCs w:val="24"/>
        </w:rPr>
        <w:t xml:space="preserve">2 </w:t>
      </w:r>
      <w:r w:rsidR="0068606B" w:rsidRPr="0068606B">
        <w:rPr>
          <w:rFonts w:ascii="Times New Roman" w:hAnsi="Times New Roman" w:cs="Times New Roman"/>
          <w:sz w:val="24"/>
          <w:szCs w:val="24"/>
        </w:rPr>
        <w:t>dalis</w:t>
      </w:r>
      <w:r w:rsidR="00281F84">
        <w:rPr>
          <w:rFonts w:ascii="Times New Roman" w:hAnsi="Times New Roman" w:cs="Times New Roman"/>
          <w:sz w:val="24"/>
          <w:szCs w:val="24"/>
        </w:rPr>
        <w:t>:</w:t>
      </w:r>
    </w:p>
    <w:p w14:paraId="66CA0E31" w14:textId="44ACDBC2" w:rsidR="00281F84" w:rsidRPr="00281F84" w:rsidRDefault="00281F84" w:rsidP="00281F84">
      <w:pPr>
        <w:pStyle w:val="Betarp"/>
        <w:spacing w:after="120"/>
        <w:ind w:firstLine="720"/>
        <w:contextualSpacing/>
        <w:jc w:val="both"/>
        <w:rPr>
          <w:rFonts w:ascii="Times New Roman" w:hAnsi="Times New Roman" w:cs="Times New Roman"/>
          <w:b/>
          <w:bCs/>
          <w:sz w:val="24"/>
          <w:szCs w:val="24"/>
        </w:rPr>
      </w:pPr>
      <w:r w:rsidRPr="00281F84">
        <w:rPr>
          <w:rFonts w:ascii="Times New Roman" w:hAnsi="Times New Roman" w:cs="Times New Roman"/>
          <w:b/>
          <w:bCs/>
          <w:sz w:val="24"/>
          <w:szCs w:val="24"/>
        </w:rPr>
        <w:t xml:space="preserve">I dalis – </w:t>
      </w:r>
      <w:r w:rsidRPr="009F47A6">
        <w:rPr>
          <w:rFonts w:ascii="Times New Roman" w:hAnsi="Times New Roman" w:cs="Times New Roman"/>
          <w:sz w:val="24"/>
          <w:szCs w:val="24"/>
        </w:rPr>
        <w:t>Gatvės apšvietimo įrengimo darbai Muziejaus g. Telšiai;</w:t>
      </w:r>
    </w:p>
    <w:p w14:paraId="78DEF8B1" w14:textId="0FA52AAB" w:rsidR="00281F84" w:rsidRPr="00281F84" w:rsidRDefault="00281F84" w:rsidP="00281F84">
      <w:pPr>
        <w:pStyle w:val="Betarp"/>
        <w:spacing w:after="120"/>
        <w:ind w:firstLine="720"/>
        <w:contextualSpacing/>
        <w:jc w:val="both"/>
        <w:rPr>
          <w:rFonts w:ascii="Times New Roman" w:hAnsi="Times New Roman" w:cs="Times New Roman"/>
          <w:b/>
          <w:bCs/>
          <w:sz w:val="24"/>
          <w:szCs w:val="24"/>
        </w:rPr>
      </w:pPr>
      <w:r w:rsidRPr="00281F84">
        <w:rPr>
          <w:rFonts w:ascii="Times New Roman" w:hAnsi="Times New Roman" w:cs="Times New Roman"/>
          <w:b/>
          <w:bCs/>
          <w:sz w:val="24"/>
          <w:szCs w:val="24"/>
        </w:rPr>
        <w:t xml:space="preserve">II dalis – </w:t>
      </w:r>
      <w:r w:rsidRPr="009F47A6">
        <w:rPr>
          <w:rFonts w:ascii="Times New Roman" w:hAnsi="Times New Roman" w:cs="Times New Roman"/>
          <w:sz w:val="24"/>
          <w:szCs w:val="24"/>
        </w:rPr>
        <w:t>Gatvės apšvietimo įrengimo darbai Varnių ir Mokyklos g., Luokė; Ligoninės ir Upės g., Varniai; Telšių ir Laukų g., Žarėnai</w:t>
      </w:r>
      <w:r w:rsidR="00CC36CD" w:rsidRPr="009F47A6">
        <w:rPr>
          <w:rFonts w:ascii="Times New Roman" w:hAnsi="Times New Roman" w:cs="Times New Roman"/>
          <w:sz w:val="24"/>
          <w:szCs w:val="24"/>
        </w:rPr>
        <w:t>.</w:t>
      </w:r>
    </w:p>
    <w:p w14:paraId="66C64C9B" w14:textId="6D5B736C" w:rsidR="00562D69" w:rsidRPr="00F72110" w:rsidRDefault="00717C8F" w:rsidP="00281F84">
      <w:pPr>
        <w:pStyle w:val="Betarp"/>
        <w:spacing w:after="120"/>
        <w:ind w:firstLine="720"/>
        <w:contextualSpacing/>
        <w:jc w:val="both"/>
        <w:rPr>
          <w:rFonts w:ascii="Times New Roman" w:hAnsi="Times New Roman" w:cs="Times New Roman"/>
          <w:sz w:val="24"/>
          <w:szCs w:val="24"/>
        </w:rPr>
      </w:pPr>
      <w:r w:rsidRPr="00F72110">
        <w:rPr>
          <w:rFonts w:ascii="Times New Roman" w:hAnsi="Times New Roman" w:cs="Times New Roman"/>
          <w:sz w:val="24"/>
          <w:szCs w:val="24"/>
        </w:rPr>
        <w:t xml:space="preserve">Pirkimo apimtys, reikalavimai ir techninė specifikacija </w:t>
      </w:r>
      <w:r w:rsidR="0068606B" w:rsidRPr="00F72110">
        <w:rPr>
          <w:rFonts w:ascii="Times New Roman" w:hAnsi="Times New Roman" w:cs="Times New Roman"/>
          <w:sz w:val="24"/>
          <w:szCs w:val="24"/>
        </w:rPr>
        <w:t>apibrėžti specialiųjų pirkimo sąlygų</w:t>
      </w:r>
      <w:r w:rsidR="0068606B" w:rsidRPr="00F72110">
        <w:t xml:space="preserve"> </w:t>
      </w:r>
      <w:r w:rsidR="0068606B" w:rsidRPr="00F72110">
        <w:rPr>
          <w:rFonts w:ascii="Times New Roman" w:hAnsi="Times New Roman" w:cs="Times New Roman"/>
          <w:sz w:val="24"/>
          <w:szCs w:val="24"/>
        </w:rPr>
        <w:t xml:space="preserve">2 priede. </w:t>
      </w:r>
    </w:p>
    <w:p w14:paraId="6075BA90" w14:textId="41E7E4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3</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11C03946"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4</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D30E49" w:rsidRDefault="00242A29" w:rsidP="00242A29">
      <w:pPr>
        <w:pStyle w:val="Antrat1"/>
        <w:spacing w:line="20" w:lineRule="atLeast"/>
        <w:contextualSpacing/>
        <w:rPr>
          <w:rFonts w:ascii="Times New Roman" w:hAnsi="Times New Roman" w:cs="Times New Roman"/>
        </w:rPr>
      </w:pPr>
      <w:bookmarkStart w:id="6" w:name="_Toc126333930"/>
      <w:r w:rsidRPr="00D30E49">
        <w:rPr>
          <w:rFonts w:ascii="Times New Roman" w:hAnsi="Times New Roman" w:cs="Times New Roman"/>
        </w:rPr>
        <w:lastRenderedPageBreak/>
        <w:t xml:space="preserve">3. </w:t>
      </w:r>
      <w:bookmarkStart w:id="7" w:name="_Ref39427921"/>
      <w:bookmarkStart w:id="8" w:name="_Ref39427927"/>
      <w:bookmarkStart w:id="9" w:name="_Ref39740354"/>
      <w:r w:rsidRPr="00D30E49">
        <w:rPr>
          <w:rFonts w:ascii="Times New Roman" w:hAnsi="Times New Roman" w:cs="Times New Roman"/>
        </w:rPr>
        <w:t>Susitikimai su tiekėjais</w:t>
      </w:r>
      <w:bookmarkEnd w:id="7"/>
      <w:bookmarkEnd w:id="8"/>
      <w:r w:rsidRPr="00D30E49">
        <w:rPr>
          <w:rFonts w:ascii="Times New Roman" w:hAnsi="Times New Roman" w:cs="Times New Roman"/>
        </w:rPr>
        <w:t xml:space="preserve"> ir objekto apžiūra</w:t>
      </w:r>
      <w:bookmarkEnd w:id="6"/>
      <w:bookmarkEnd w:id="9"/>
    </w:p>
    <w:p w14:paraId="7B5D5815" w14:textId="432F2CF1"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003329DF" w:rsidRPr="00C4000D">
        <w:rPr>
          <w:rFonts w:ascii="Times New Roman" w:hAnsi="Times New Roman" w:cs="Times New Roman"/>
          <w:sz w:val="24"/>
          <w:szCs w:val="24"/>
        </w:rPr>
        <w:t>Perkančioji organizacija nerengs susitikimo su tiekėjais dėl pirkimo sąlygų paaiškinimo.</w:t>
      </w:r>
    </w:p>
    <w:p w14:paraId="47092420" w14:textId="194760E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w:t>
      </w:r>
      <w:r w:rsidRPr="00B3742E">
        <w:rPr>
          <w:rFonts w:ascii="Times New Roman" w:hAnsi="Times New Roman" w:cs="Times New Roman"/>
          <w:sz w:val="24"/>
          <w:szCs w:val="24"/>
        </w:rPr>
        <w:t xml:space="preserve">.2. </w:t>
      </w:r>
      <w:r w:rsidR="003329DF" w:rsidRPr="003329DF">
        <w:rPr>
          <w:rFonts w:ascii="Times New Roman" w:hAnsi="Times New Roman" w:cs="Times New Roman"/>
          <w:sz w:val="24"/>
          <w:szCs w:val="24"/>
        </w:rPr>
        <w:t>Perkančioji organizacija nerengs objekto apžiūros.</w:t>
      </w:r>
    </w:p>
    <w:p w14:paraId="44BBBB43" w14:textId="77777777" w:rsidR="00242A29" w:rsidRPr="00D30E49"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D30E49">
        <w:rPr>
          <w:rFonts w:ascii="Times New Roman" w:hAnsi="Times New Roman" w:cs="Times New Roman"/>
        </w:rPr>
        <w:t>4. Tiekėjų pašalinimo pagrindai</w:t>
      </w:r>
      <w:bookmarkEnd w:id="10"/>
      <w:bookmarkEnd w:id="11"/>
      <w:bookmarkEnd w:id="12"/>
      <w:r w:rsidRPr="00D30E49">
        <w:rPr>
          <w:rFonts w:ascii="Times New Roman" w:hAnsi="Times New Roman" w:cs="Times New Roman"/>
        </w:rPr>
        <w:t xml:space="preserve"> ir kvalifikacijos reikalavimai</w:t>
      </w:r>
      <w:bookmarkEnd w:id="13"/>
    </w:p>
    <w:p w14:paraId="710BD8CC" w14:textId="2480175E" w:rsidR="00242A29" w:rsidRPr="00525A26" w:rsidRDefault="00242A29" w:rsidP="00242A29">
      <w:pPr>
        <w:pStyle w:val="Sraopastraipa"/>
        <w:spacing w:after="120" w:line="20" w:lineRule="atLeast"/>
        <w:ind w:left="0" w:firstLine="567"/>
        <w:jc w:val="both"/>
        <w:rPr>
          <w:rFonts w:ascii="Times New Roman" w:hAnsi="Times New Roman" w:cs="Times New Roman"/>
          <w:sz w:val="24"/>
          <w:szCs w:val="24"/>
        </w:rPr>
      </w:pPr>
      <w:r w:rsidRPr="00525A26">
        <w:rPr>
          <w:rFonts w:ascii="Times New Roman" w:hAnsi="Times New Roman" w:cs="Times New Roman"/>
          <w:sz w:val="24"/>
          <w:szCs w:val="24"/>
        </w:rPr>
        <w:t>4.1. Reikalavimai dėl tiekėjo ir ūkio subjektų</w:t>
      </w:r>
      <w:r w:rsidR="00890E2E" w:rsidRPr="00525A26">
        <w:rPr>
          <w:rFonts w:ascii="Times New Roman" w:hAnsi="Times New Roman" w:cs="Times New Roman"/>
          <w:sz w:val="24"/>
          <w:szCs w:val="24"/>
        </w:rPr>
        <w:t xml:space="preserve"> (išskyrus </w:t>
      </w:r>
      <w:proofErr w:type="spellStart"/>
      <w:r w:rsidR="00890E2E" w:rsidRPr="00525A26">
        <w:rPr>
          <w:rFonts w:ascii="Times New Roman" w:hAnsi="Times New Roman" w:cs="Times New Roman"/>
          <w:sz w:val="24"/>
          <w:szCs w:val="24"/>
        </w:rPr>
        <w:t>kvazisubtiekėjus</w:t>
      </w:r>
      <w:proofErr w:type="spellEnd"/>
      <w:r w:rsidR="00890E2E" w:rsidRPr="00525A26">
        <w:rPr>
          <w:rFonts w:ascii="Times New Roman" w:hAnsi="Times New Roman" w:cs="Times New Roman"/>
          <w:sz w:val="24"/>
          <w:szCs w:val="24"/>
        </w:rPr>
        <w:t>)</w:t>
      </w:r>
      <w:r w:rsidRPr="00525A26">
        <w:rPr>
          <w:rFonts w:ascii="Times New Roman" w:hAnsi="Times New Roman" w:cs="Times New Roman"/>
          <w:sz w:val="24"/>
          <w:szCs w:val="24"/>
        </w:rPr>
        <w:t xml:space="preserve">, kurių pajėgumais tiekėjas remiasi, pašalinimo pagrindų nebuvimo bei jų nebuvimą patvirtinantys dokumentai nurodyti specialiųjų pirkimo sąlygų </w:t>
      </w:r>
      <w:r w:rsidR="00A14146" w:rsidRPr="00525A26">
        <w:rPr>
          <w:rFonts w:ascii="Times New Roman" w:hAnsi="Times New Roman" w:cs="Times New Roman"/>
          <w:sz w:val="24"/>
          <w:szCs w:val="24"/>
        </w:rPr>
        <w:t>3</w:t>
      </w:r>
      <w:r w:rsidRPr="00525A26">
        <w:rPr>
          <w:rFonts w:ascii="Times New Roman" w:hAnsi="Times New Roman" w:cs="Times New Roman"/>
          <w:sz w:val="24"/>
          <w:szCs w:val="24"/>
        </w:rPr>
        <w:t xml:space="preserve"> priede.</w:t>
      </w:r>
    </w:p>
    <w:p w14:paraId="6E88F3AE" w14:textId="54A6CD3B" w:rsidR="00242A29" w:rsidRPr="00525A26"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525A26">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A14146" w:rsidRPr="00525A26">
        <w:rPr>
          <w:rFonts w:ascii="Times New Roman" w:hAnsi="Times New Roman" w:cs="Times New Roman"/>
          <w:sz w:val="24"/>
          <w:szCs w:val="24"/>
        </w:rPr>
        <w:t>4</w:t>
      </w:r>
      <w:r w:rsidRPr="00525A26">
        <w:rPr>
          <w:rFonts w:ascii="Times New Roman" w:hAnsi="Times New Roman" w:cs="Times New Roman"/>
          <w:sz w:val="24"/>
          <w:szCs w:val="24"/>
        </w:rPr>
        <w:t xml:space="preserve"> priede.</w:t>
      </w:r>
    </w:p>
    <w:p w14:paraId="16F957DE"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D30E49">
        <w:rPr>
          <w:rFonts w:ascii="Times New Roman" w:hAnsi="Times New Roman" w:cs="Times New Roman"/>
        </w:rPr>
        <w:t>5. Reikalavimai, susiję su nacionaliniu saugumu</w:t>
      </w:r>
      <w:bookmarkEnd w:id="14"/>
      <w:r w:rsidRPr="00D30E49">
        <w:rPr>
          <w:rFonts w:ascii="Times New Roman" w:hAnsi="Times New Roman" w:cs="Times New Roman"/>
        </w:rPr>
        <w:t xml:space="preserve"> </w:t>
      </w:r>
    </w:p>
    <w:p w14:paraId="76ACAAA6"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591B9BB0"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 xml:space="preserve">Specialieji reikalavimai pasiūlymų </w:t>
      </w:r>
      <w:r w:rsidRPr="00062C58">
        <w:rPr>
          <w:rFonts w:ascii="Times New Roman" w:hAnsi="Times New Roman" w:cs="Times New Roman"/>
          <w:color w:val="auto"/>
        </w:rPr>
        <w:t>rengimui ir pateikimui</w:t>
      </w:r>
      <w:bookmarkEnd w:id="15"/>
      <w:bookmarkEnd w:id="16"/>
      <w:bookmarkEnd w:id="17"/>
    </w:p>
    <w:p w14:paraId="133092AC" w14:textId="77777777" w:rsidR="00242A29" w:rsidRPr="00E20BE6"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E20BE6">
        <w:rPr>
          <w:rFonts w:ascii="Times New Roman" w:hAnsi="Times New Roman" w:cs="Times New Roman"/>
          <w:sz w:val="24"/>
          <w:szCs w:val="24"/>
        </w:rPr>
        <w:t xml:space="preserve"> </w:t>
      </w:r>
      <w:r w:rsidR="00242A29" w:rsidRPr="00E20BE6">
        <w:rPr>
          <w:rFonts w:ascii="Times New Roman" w:hAnsi="Times New Roman" w:cs="Times New Roman"/>
          <w:sz w:val="24"/>
          <w:szCs w:val="24"/>
        </w:rPr>
        <w:t>Tiekėjo pasiūlymą sudaro CVP IS pateikiamų ir žemiau nurodytų dokumentų visuma:</w:t>
      </w:r>
    </w:p>
    <w:p w14:paraId="49777AE5" w14:textId="37F9EA7E" w:rsidR="00242A29" w:rsidRPr="00E20BE6"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E20BE6">
        <w:rPr>
          <w:rFonts w:ascii="Times New Roman" w:hAnsi="Times New Roman" w:cs="Times New Roman"/>
          <w:sz w:val="24"/>
          <w:szCs w:val="24"/>
        </w:rPr>
        <w:t xml:space="preserve">tiekėjo pasirašytas pasiūlymas, parengtas pagal specialiųjų pirkimo sąlygų </w:t>
      </w:r>
      <w:r w:rsidR="00D177D5" w:rsidRPr="00E20BE6">
        <w:rPr>
          <w:rFonts w:ascii="Times New Roman" w:hAnsi="Times New Roman" w:cs="Times New Roman"/>
          <w:sz w:val="24"/>
          <w:szCs w:val="24"/>
        </w:rPr>
        <w:t>6</w:t>
      </w:r>
      <w:r w:rsidR="00E20BE6" w:rsidRPr="00E20BE6">
        <w:rPr>
          <w:rFonts w:ascii="Times New Roman" w:hAnsi="Times New Roman" w:cs="Times New Roman"/>
          <w:sz w:val="24"/>
          <w:szCs w:val="24"/>
        </w:rPr>
        <w:t>/7</w:t>
      </w:r>
      <w:r w:rsidRPr="00E20BE6">
        <w:rPr>
          <w:rFonts w:ascii="Times New Roman" w:hAnsi="Times New Roman" w:cs="Times New Roman"/>
          <w:sz w:val="24"/>
          <w:szCs w:val="24"/>
          <w:shd w:val="clear" w:color="auto" w:fill="FFFFFF"/>
        </w:rPr>
        <w:t xml:space="preserve"> </w:t>
      </w:r>
      <w:r w:rsidR="00B408B7" w:rsidRPr="00E20BE6">
        <w:rPr>
          <w:rFonts w:ascii="Times New Roman" w:hAnsi="Times New Roman" w:cs="Times New Roman"/>
          <w:sz w:val="24"/>
          <w:szCs w:val="24"/>
        </w:rPr>
        <w:t>priede pateiktą pasiūlymo formą;</w:t>
      </w:r>
    </w:p>
    <w:p w14:paraId="07B275B1" w14:textId="24EE5E41" w:rsidR="00242A29" w:rsidRPr="00E20BE6"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E20BE6">
        <w:rPr>
          <w:rFonts w:ascii="Times New Roman" w:hAnsi="Times New Roman" w:cs="Times New Roman"/>
          <w:sz w:val="24"/>
          <w:szCs w:val="24"/>
        </w:rPr>
        <w:t>užpildytas EBVPD (</w:t>
      </w:r>
      <w:r w:rsidR="00254831" w:rsidRPr="00E20BE6">
        <w:rPr>
          <w:rFonts w:ascii="Times New Roman" w:hAnsi="Times New Roman" w:cs="Times New Roman"/>
          <w:sz w:val="24"/>
          <w:szCs w:val="24"/>
        </w:rPr>
        <w:t xml:space="preserve">specialiųjų pirkimo sąlygų </w:t>
      </w:r>
      <w:r w:rsidR="00D177D5" w:rsidRPr="00E20BE6">
        <w:rPr>
          <w:rFonts w:ascii="Times New Roman" w:hAnsi="Times New Roman" w:cs="Times New Roman"/>
          <w:sz w:val="24"/>
          <w:szCs w:val="24"/>
        </w:rPr>
        <w:t>5</w:t>
      </w:r>
      <w:r w:rsidRPr="00E20BE6">
        <w:rPr>
          <w:rFonts w:ascii="Times New Roman" w:hAnsi="Times New Roman" w:cs="Times New Roman"/>
          <w:sz w:val="24"/>
          <w:szCs w:val="24"/>
        </w:rPr>
        <w:t xml:space="preserve"> priedas). </w:t>
      </w:r>
      <w:r w:rsidR="00F854E3" w:rsidRPr="00E20BE6">
        <w:rPr>
          <w:rFonts w:ascii="Times New Roman" w:hAnsi="Times New Roman" w:cs="Times New Roman"/>
          <w:sz w:val="24"/>
          <w:szCs w:val="24"/>
        </w:rPr>
        <w:t>Pateikdamas ir p</w:t>
      </w:r>
      <w:r w:rsidRPr="00E20BE6">
        <w:rPr>
          <w:rFonts w:ascii="Times New Roman" w:hAnsi="Times New Roman" w:cs="Times New Roman"/>
          <w:sz w:val="24"/>
          <w:szCs w:val="24"/>
        </w:rPr>
        <w:t>asirašydamas pasiūlymą, tiekėjas patvirtina ir EBVPD tikrumą;</w:t>
      </w:r>
    </w:p>
    <w:p w14:paraId="1114A011" w14:textId="246AF0C3" w:rsidR="00B4540D" w:rsidRPr="00E20BE6" w:rsidRDefault="00B4540D" w:rsidP="00B4540D">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E20BE6">
        <w:rPr>
          <w:rFonts w:ascii="Times New Roman" w:hAnsi="Times New Roman" w:cs="Times New Roman"/>
          <w:sz w:val="24"/>
          <w:szCs w:val="24"/>
        </w:rPr>
        <w:t xml:space="preserve">užpildytas įkainotos veiklos sąrašas (specialiųjų pirkimo sąlygų </w:t>
      </w:r>
      <w:r w:rsidR="00E20BE6" w:rsidRPr="00E20BE6">
        <w:rPr>
          <w:rFonts w:ascii="Times New Roman" w:hAnsi="Times New Roman" w:cs="Times New Roman"/>
          <w:sz w:val="24"/>
          <w:szCs w:val="24"/>
        </w:rPr>
        <w:t>10/11</w:t>
      </w:r>
      <w:r w:rsidRPr="00E20BE6">
        <w:rPr>
          <w:rFonts w:ascii="Times New Roman" w:hAnsi="Times New Roman" w:cs="Times New Roman"/>
          <w:sz w:val="24"/>
          <w:szCs w:val="24"/>
        </w:rPr>
        <w:t xml:space="preserve"> pried</w:t>
      </w:r>
      <w:r w:rsidR="00E20BE6" w:rsidRPr="00E20BE6">
        <w:rPr>
          <w:rFonts w:ascii="Times New Roman" w:hAnsi="Times New Roman" w:cs="Times New Roman"/>
          <w:sz w:val="24"/>
          <w:szCs w:val="24"/>
        </w:rPr>
        <w:t>e</w:t>
      </w:r>
      <w:r w:rsidRPr="00E20BE6">
        <w:rPr>
          <w:rFonts w:ascii="Times New Roman" w:hAnsi="Times New Roman" w:cs="Times New Roman"/>
          <w:sz w:val="24"/>
          <w:szCs w:val="24"/>
        </w:rPr>
        <w:t>)</w:t>
      </w:r>
      <w:r w:rsidRPr="00E20BE6">
        <w:rPr>
          <w:rFonts w:ascii="Times New Roman" w:eastAsia="CIDFont+F2" w:hAnsi="Times New Roman" w:cs="Times New Roman"/>
          <w:sz w:val="24"/>
          <w:szCs w:val="24"/>
        </w:rPr>
        <w:t xml:space="preserve"> (numatoma pasirašyti fiksuotos kainos sutartį, todėl darbų kiekių žiniaraščių (sąmatų) tiekėjų neprašoma pateikti kartu su pasiūlymu ir jos nebus vertinamos pirkimo metu. Sąmatų prašoma jau pasirašius pirkimo sutartį iš laimėtojo)</w:t>
      </w:r>
      <w:r w:rsidRPr="00E20BE6">
        <w:rPr>
          <w:rFonts w:ascii="Times New Roman" w:hAnsi="Times New Roman" w:cs="Times New Roman"/>
          <w:sz w:val="24"/>
          <w:szCs w:val="24"/>
        </w:rPr>
        <w:t>;</w:t>
      </w:r>
    </w:p>
    <w:p w14:paraId="6459BA40" w14:textId="77777777" w:rsidR="00242A29" w:rsidRPr="00E20BE6"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E20BE6">
        <w:rPr>
          <w:rFonts w:ascii="Times New Roman" w:hAnsi="Times New Roman" w:cs="Times New Roman"/>
          <w:sz w:val="24"/>
          <w:szCs w:val="24"/>
        </w:rPr>
        <w:t>jungtinės veiklos sutarties kopija (jeigu pirkime dalyvauja ūkio subjektų grupė jungtinės veiklos sutarties pagrindu);</w:t>
      </w:r>
    </w:p>
    <w:p w14:paraId="614B16DE" w14:textId="6826384F" w:rsidR="00242A29" w:rsidRPr="00E20BE6"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E20BE6">
        <w:rPr>
          <w:rFonts w:ascii="Times New Roman" w:hAnsi="Times New Roman" w:cs="Times New Roman"/>
          <w:sz w:val="24"/>
          <w:szCs w:val="24"/>
        </w:rPr>
        <w:t>dokumentas, patvirtinantis, kad asmuo, kuris</w:t>
      </w:r>
      <w:r w:rsidR="00943C15" w:rsidRPr="00E20BE6">
        <w:rPr>
          <w:rFonts w:ascii="Times New Roman" w:hAnsi="Times New Roman" w:cs="Times New Roman"/>
          <w:sz w:val="24"/>
          <w:szCs w:val="24"/>
        </w:rPr>
        <w:t xml:space="preserve"> pateikė ir</w:t>
      </w:r>
      <w:r w:rsidRPr="00E20BE6">
        <w:rPr>
          <w:rFonts w:ascii="Times New Roman" w:hAnsi="Times New Roman" w:cs="Times New Roman"/>
          <w:sz w:val="24"/>
          <w:szCs w:val="24"/>
        </w:rPr>
        <w:t xml:space="preserve"> pasirašė pasiūlymą (jei jis ne tiekėjo vadovas), turėjo teisę jį</w:t>
      </w:r>
      <w:r w:rsidR="00943C15" w:rsidRPr="00E20BE6">
        <w:rPr>
          <w:rFonts w:ascii="Times New Roman" w:hAnsi="Times New Roman" w:cs="Times New Roman"/>
          <w:sz w:val="24"/>
          <w:szCs w:val="24"/>
        </w:rPr>
        <w:t xml:space="preserve"> pateikti ir</w:t>
      </w:r>
      <w:r w:rsidRPr="00E20BE6">
        <w:rPr>
          <w:rFonts w:ascii="Times New Roman" w:hAnsi="Times New Roman" w:cs="Times New Roman"/>
          <w:sz w:val="24"/>
          <w:szCs w:val="24"/>
        </w:rPr>
        <w:t xml:space="preserve"> pasirašyti;</w:t>
      </w:r>
    </w:p>
    <w:p w14:paraId="14C82812" w14:textId="77777777" w:rsidR="00242A29" w:rsidRPr="00E20BE6"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E20BE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E20BE6"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E20BE6">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E20BE6"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E20BE6">
        <w:rPr>
          <w:rFonts w:ascii="Times New Roman" w:hAnsi="Times New Roman" w:cs="Times New Roman"/>
          <w:sz w:val="24"/>
          <w:szCs w:val="24"/>
        </w:rPr>
        <w:t xml:space="preserve">jei tiekėjas pasitelkia </w:t>
      </w:r>
      <w:proofErr w:type="spellStart"/>
      <w:r w:rsidRPr="00E20BE6">
        <w:rPr>
          <w:rFonts w:ascii="Times New Roman" w:hAnsi="Times New Roman" w:cs="Times New Roman"/>
          <w:sz w:val="24"/>
          <w:szCs w:val="24"/>
        </w:rPr>
        <w:t>kvazisubtiekėjus</w:t>
      </w:r>
      <w:proofErr w:type="spellEnd"/>
      <w:r w:rsidRPr="00E20BE6">
        <w:rPr>
          <w:rFonts w:ascii="Times New Roman" w:hAnsi="Times New Roman" w:cs="Times New Roman"/>
          <w:sz w:val="24"/>
          <w:szCs w:val="24"/>
        </w:rPr>
        <w:t xml:space="preserve">, </w:t>
      </w:r>
      <w:proofErr w:type="spellStart"/>
      <w:r w:rsidRPr="00E20BE6">
        <w:rPr>
          <w:rFonts w:ascii="Times New Roman" w:hAnsi="Times New Roman" w:cs="Times New Roman"/>
          <w:sz w:val="24"/>
          <w:szCs w:val="24"/>
        </w:rPr>
        <w:t>kvazisubtiekėjo</w:t>
      </w:r>
      <w:proofErr w:type="spellEnd"/>
      <w:r w:rsidRPr="00E20BE6">
        <w:rPr>
          <w:rFonts w:ascii="Times New Roman" w:hAnsi="Times New Roman" w:cs="Times New Roman"/>
          <w:sz w:val="24"/>
          <w:szCs w:val="24"/>
        </w:rPr>
        <w:t xml:space="preserve"> sutikimas ar kitas dokumentas, patvirtinantis jo sutikimą būti įdarbintu, jei pasiūlymas bus pripažintas laimėjusiu;</w:t>
      </w:r>
    </w:p>
    <w:p w14:paraId="2029B49A" w14:textId="77777777" w:rsidR="00242A29" w:rsidRPr="00E20BE6"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E20BE6">
        <w:rPr>
          <w:rFonts w:ascii="Times New Roman" w:eastAsia="CIDFont+F2" w:hAnsi="Times New Roman" w:cs="Times New Roman"/>
          <w:sz w:val="24"/>
          <w:szCs w:val="24"/>
        </w:rPr>
        <w:t>kita pirkimo sąlygose prašoma informacija ir (ar) dokumentai.</w:t>
      </w:r>
    </w:p>
    <w:p w14:paraId="7B022E44" w14:textId="0E65FC33"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D30E49">
        <w:rPr>
          <w:rFonts w:ascii="Times New Roman" w:eastAsia="Calibri" w:hAnsi="Times New Roman" w:cs="Times New Roman"/>
          <w:sz w:val="24"/>
          <w:szCs w:val="24"/>
        </w:rPr>
        <w:t xml:space="preserve">Pasiūlymas </w:t>
      </w:r>
      <w:r w:rsidR="00062C58">
        <w:rPr>
          <w:rFonts w:ascii="Times New Roman" w:eastAsia="Calibri" w:hAnsi="Times New Roman" w:cs="Times New Roman"/>
          <w:sz w:val="24"/>
          <w:szCs w:val="24"/>
        </w:rPr>
        <w:t xml:space="preserve">turi </w:t>
      </w:r>
      <w:r w:rsidRPr="00D30E49">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30E49">
        <w:rPr>
          <w:rFonts w:ascii="Times New Roman" w:hAnsi="Times New Roman" w:cs="Times New Roman"/>
          <w:sz w:val="24"/>
          <w:szCs w:val="24"/>
        </w:rPr>
        <w:t>Perkančiajai organizacijai kilus abejonių dėl dokumentų tikrumo, ji turi teisę reikalauti pateikti dokumentų originalus.</w:t>
      </w:r>
      <w:r w:rsidRPr="00D30E49">
        <w:rPr>
          <w:rFonts w:ascii="Times New Roman" w:eastAsia="Calibri" w:hAnsi="Times New Roman" w:cs="Times New Roman"/>
          <w:sz w:val="24"/>
          <w:szCs w:val="24"/>
        </w:rPr>
        <w:t xml:space="preserve"> Gali būti:</w:t>
      </w:r>
    </w:p>
    <w:p w14:paraId="1DB5DAFF" w14:textId="77777777" w:rsidR="002A420C" w:rsidRPr="00D30E4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D30E49">
        <w:rPr>
          <w:rFonts w:ascii="Times New Roman" w:eastAsia="Calibri" w:hAnsi="Times New Roman" w:cs="Times New Roman"/>
          <w:bCs/>
          <w:iCs/>
          <w:sz w:val="24"/>
          <w:szCs w:val="24"/>
        </w:rPr>
        <w:lastRenderedPageBreak/>
        <w:t>6.2.1. pateikiami kvalifikuotu elektroniniu parašu pasirašyti elektroninėmis priemonėmis suformuoti dokumentai;</w:t>
      </w:r>
    </w:p>
    <w:p w14:paraId="649F1884"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467C5C6A"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BF22DE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56818BA9"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30E49">
        <w:rPr>
          <w:rFonts w:ascii="Times New Roman" w:hAnsi="Times New Roman" w:cs="Times New Roman"/>
          <w:color w:val="auto"/>
        </w:rPr>
        <w:t>Pasiūlymo galiojimo užtikrinimas</w:t>
      </w:r>
      <w:bookmarkEnd w:id="23"/>
      <w:bookmarkEnd w:id="24"/>
      <w:bookmarkEnd w:id="25"/>
    </w:p>
    <w:p w14:paraId="42D7BC58" w14:textId="3211FE3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E6086" w:rsidRPr="00CE608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30E49">
        <w:rPr>
          <w:rFonts w:ascii="Times New Roman" w:hAnsi="Times New Roman" w:cs="Times New Roman"/>
        </w:rPr>
        <w:t>Elektroninis aukcionas</w:t>
      </w:r>
      <w:bookmarkEnd w:id="26"/>
      <w:bookmarkEnd w:id="27"/>
      <w:bookmarkEnd w:id="28"/>
      <w:bookmarkEnd w:id="29"/>
      <w:bookmarkEnd w:id="30"/>
    </w:p>
    <w:p w14:paraId="331DF826"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1FC59BEE" w14:textId="77777777" w:rsidR="00242A29" w:rsidRPr="00927E60"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927E60">
        <w:rPr>
          <w:rFonts w:ascii="Times New Roman" w:hAnsi="Times New Roman" w:cs="Times New Roman"/>
          <w:color w:val="auto"/>
        </w:rPr>
        <w:t>Pasiūlymų vertinimas</w:t>
      </w:r>
      <w:bookmarkEnd w:id="31"/>
      <w:bookmarkEnd w:id="32"/>
      <w:bookmarkEnd w:id="33"/>
      <w:bookmarkEnd w:id="34"/>
      <w:bookmarkEnd w:id="35"/>
    </w:p>
    <w:p w14:paraId="69A8C860" w14:textId="641E92A8" w:rsidR="00B05A78" w:rsidRPr="00F0499F" w:rsidRDefault="00242A29" w:rsidP="00B05A78">
      <w:pPr>
        <w:pStyle w:val="Sraopastraipa"/>
        <w:spacing w:after="0" w:line="240" w:lineRule="auto"/>
        <w:ind w:left="0" w:firstLine="567"/>
        <w:jc w:val="both"/>
        <w:rPr>
          <w:rFonts w:eastAsia="Calibri"/>
        </w:rPr>
      </w:pPr>
      <w:r w:rsidRPr="00D177D5">
        <w:rPr>
          <w:rFonts w:ascii="Times New Roman" w:hAnsi="Times New Roman" w:cs="Times New Roman"/>
          <w:sz w:val="24"/>
          <w:szCs w:val="24"/>
        </w:rPr>
        <w:t xml:space="preserve">9.1. </w:t>
      </w:r>
      <w:r w:rsidR="00B05A78" w:rsidRPr="00B05A78">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sidR="00B05A78" w:rsidRPr="00BE72A2">
        <w:rPr>
          <w:rFonts w:ascii="Times New Roman" w:eastAsia="Calibri" w:hAnsi="Times New Roman" w:cs="Times New Roman"/>
          <w:sz w:val="24"/>
          <w:szCs w:val="24"/>
        </w:rPr>
        <w:t xml:space="preserve">specialiųjų pirkimo sąlygų </w:t>
      </w:r>
      <w:r w:rsidR="00B05A78" w:rsidRPr="00BE72A2">
        <w:rPr>
          <w:rFonts w:ascii="Times New Roman" w:hAnsi="Times New Roman" w:cs="Times New Roman"/>
          <w:sz w:val="24"/>
          <w:szCs w:val="24"/>
          <w:shd w:val="clear" w:color="auto" w:fill="FFFFFF"/>
        </w:rPr>
        <w:t>6</w:t>
      </w:r>
      <w:r w:rsidR="00FE303B" w:rsidRPr="00BE72A2">
        <w:rPr>
          <w:rFonts w:ascii="Times New Roman" w:hAnsi="Times New Roman" w:cs="Times New Roman"/>
          <w:sz w:val="24"/>
          <w:szCs w:val="24"/>
          <w:shd w:val="clear" w:color="auto" w:fill="FFFFFF"/>
        </w:rPr>
        <w:t>/7</w:t>
      </w:r>
      <w:r w:rsidR="00B05A78" w:rsidRPr="00BE72A2">
        <w:rPr>
          <w:rFonts w:ascii="Times New Roman" w:eastAsia="Calibri" w:hAnsi="Times New Roman" w:cs="Times New Roman"/>
          <w:sz w:val="24"/>
          <w:szCs w:val="24"/>
        </w:rPr>
        <w:t xml:space="preserve"> priede.</w:t>
      </w:r>
      <w:r w:rsidR="00B05A78" w:rsidRPr="00BE72A2">
        <w:rPr>
          <w:rFonts w:eastAsia="Calibri"/>
        </w:rPr>
        <w:t xml:space="preserve"> </w:t>
      </w:r>
    </w:p>
    <w:p w14:paraId="7AFBAFEE" w14:textId="0B1BE89D" w:rsidR="00242A29" w:rsidRPr="00D177D5" w:rsidRDefault="00242A29" w:rsidP="00242A29">
      <w:pPr>
        <w:spacing w:after="0" w:line="240" w:lineRule="auto"/>
        <w:ind w:firstLine="567"/>
        <w:jc w:val="both"/>
        <w:rPr>
          <w:rFonts w:ascii="Times New Roman" w:hAnsi="Times New Roman" w:cs="Times New Roman"/>
          <w:sz w:val="24"/>
          <w:szCs w:val="24"/>
        </w:rPr>
      </w:pPr>
    </w:p>
    <w:p w14:paraId="18313A95" w14:textId="4EE66219" w:rsidR="00FE303B" w:rsidRDefault="00242A29" w:rsidP="00944213">
      <w:pPr>
        <w:pStyle w:val="Betarp"/>
        <w:spacing w:line="20" w:lineRule="atLeast"/>
        <w:ind w:firstLine="567"/>
        <w:contextualSpacing/>
        <w:jc w:val="both"/>
        <w:rPr>
          <w:rFonts w:ascii="Times New Roman" w:hAnsi="Times New Roman" w:cs="Times New Roman"/>
          <w:sz w:val="24"/>
          <w:szCs w:val="24"/>
        </w:rPr>
      </w:pPr>
      <w:r w:rsidRPr="00944213">
        <w:rPr>
          <w:rFonts w:ascii="Times New Roman" w:hAnsi="Times New Roman" w:cs="Times New Roman"/>
          <w:sz w:val="24"/>
          <w:szCs w:val="24"/>
        </w:rPr>
        <w:t xml:space="preserve">9.2. </w:t>
      </w:r>
      <w:r w:rsidR="00944213" w:rsidRPr="00944213">
        <w:rPr>
          <w:rFonts w:ascii="Times New Roman" w:hAnsi="Times New Roman" w:cs="Times New Roman"/>
          <w:color w:val="000000" w:themeColor="text1"/>
          <w:sz w:val="24"/>
          <w:szCs w:val="24"/>
        </w:rPr>
        <w:t xml:space="preserve">Laimėjusiu pasiūlymu kiekvienoje pirkimo objekto dalyje galės būti pripažinti tik po 1 (vieną) ekonomiškai naudingiausią pasiūlymą, </w:t>
      </w:r>
      <w:r w:rsidR="00944213" w:rsidRPr="00944213">
        <w:rPr>
          <w:rFonts w:ascii="Times New Roman" w:hAnsi="Times New Roman" w:cs="Times New Roman"/>
          <w:sz w:val="24"/>
          <w:szCs w:val="24"/>
        </w:rPr>
        <w:t>esantį atitinkamos pirkimo objekto dalies pasiūlymų eilės pirmojoje vietoje. Tas pats tiekėjas gali būti nustatomas laimėtoju dėl visų pirkimo objekto dalių</w:t>
      </w:r>
      <w:r w:rsidR="00FE303B">
        <w:rPr>
          <w:rFonts w:ascii="Times New Roman" w:hAnsi="Times New Roman" w:cs="Times New Roman"/>
          <w:sz w:val="24"/>
          <w:szCs w:val="24"/>
        </w:rPr>
        <w:t>.</w:t>
      </w:r>
    </w:p>
    <w:p w14:paraId="262D1117" w14:textId="5CDCC855" w:rsidR="00242A29" w:rsidRPr="00927E60"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927E60">
        <w:rPr>
          <w:rFonts w:ascii="Times New Roman" w:hAnsi="Times New Roman" w:cs="Times New Roman"/>
          <w:color w:val="auto"/>
        </w:rPr>
        <w:t>Sutarties sudarymas</w:t>
      </w:r>
      <w:bookmarkEnd w:id="36"/>
      <w:bookmarkEnd w:id="37"/>
      <w:bookmarkEnd w:id="38"/>
    </w:p>
    <w:p w14:paraId="29F56424" w14:textId="425348EA" w:rsidR="00242A29" w:rsidRPr="00BE72A2" w:rsidRDefault="00242A29" w:rsidP="00242A29">
      <w:pPr>
        <w:pStyle w:val="Sraopastraipa"/>
        <w:numPr>
          <w:ilvl w:val="1"/>
          <w:numId w:val="11"/>
        </w:numPr>
        <w:spacing w:after="0" w:line="240" w:lineRule="auto"/>
        <w:ind w:left="0" w:firstLine="567"/>
        <w:jc w:val="both"/>
        <w:rPr>
          <w:rFonts w:ascii="Times New Roman" w:hAnsi="Times New Roman" w:cs="Times New Roman"/>
          <w:sz w:val="24"/>
          <w:szCs w:val="24"/>
        </w:rPr>
      </w:pPr>
      <w:r w:rsidRPr="00BE72A2">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pateikiama</w:t>
      </w:r>
      <w:r w:rsidR="00783815" w:rsidRPr="00BE72A2">
        <w:rPr>
          <w:rFonts w:ascii="Times New Roman" w:hAnsi="Times New Roman" w:cs="Times New Roman"/>
          <w:sz w:val="24"/>
          <w:szCs w:val="24"/>
        </w:rPr>
        <w:t xml:space="preserve">s specialiųjų </w:t>
      </w:r>
      <w:r w:rsidR="00254831" w:rsidRPr="00BE72A2">
        <w:rPr>
          <w:rFonts w:ascii="Times New Roman" w:hAnsi="Times New Roman" w:cs="Times New Roman"/>
          <w:sz w:val="24"/>
          <w:szCs w:val="24"/>
        </w:rPr>
        <w:t xml:space="preserve">pirkimo sąlygų </w:t>
      </w:r>
      <w:r w:rsidR="00BE72A2" w:rsidRPr="00BE72A2">
        <w:rPr>
          <w:rFonts w:ascii="Times New Roman" w:hAnsi="Times New Roman" w:cs="Times New Roman"/>
          <w:sz w:val="24"/>
          <w:szCs w:val="24"/>
        </w:rPr>
        <w:t>12</w:t>
      </w:r>
      <w:r w:rsidRPr="00BE72A2">
        <w:rPr>
          <w:rFonts w:ascii="Times New Roman" w:hAnsi="Times New Roman" w:cs="Times New Roman"/>
          <w:sz w:val="24"/>
          <w:szCs w:val="24"/>
        </w:rPr>
        <w:t xml:space="preserve"> prie</w:t>
      </w:r>
      <w:r w:rsidR="00BE72A2" w:rsidRPr="00BE72A2">
        <w:rPr>
          <w:rFonts w:ascii="Times New Roman" w:hAnsi="Times New Roman" w:cs="Times New Roman"/>
          <w:sz w:val="24"/>
          <w:szCs w:val="24"/>
        </w:rPr>
        <w:t>de.</w:t>
      </w:r>
    </w:p>
    <w:bookmarkEnd w:id="2"/>
    <w:p w14:paraId="5D0E63DB"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0"/>
          <w:footerReference w:type="first" r:id="rId11"/>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0C19A09A"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D30E49">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6C7792B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4B55A05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63C5B897" w14:textId="77777777" w:rsidTr="00490848">
        <w:trPr>
          <w:trHeight w:val="20"/>
        </w:trPr>
        <w:tc>
          <w:tcPr>
            <w:tcW w:w="596" w:type="dxa"/>
            <w:tcMar>
              <w:top w:w="0" w:type="dxa"/>
              <w:left w:w="108" w:type="dxa"/>
              <w:bottom w:w="0" w:type="dxa"/>
              <w:right w:w="108" w:type="dxa"/>
            </w:tcMar>
          </w:tcPr>
          <w:p w14:paraId="75F6DC70"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1A461AD8" w14:textId="77777777" w:rsidTr="00490848">
        <w:trPr>
          <w:trHeight w:val="20"/>
        </w:trPr>
        <w:tc>
          <w:tcPr>
            <w:tcW w:w="596" w:type="dxa"/>
            <w:tcMar>
              <w:top w:w="0" w:type="dxa"/>
              <w:left w:w="108" w:type="dxa"/>
              <w:bottom w:w="0" w:type="dxa"/>
              <w:right w:w="108" w:type="dxa"/>
            </w:tcMar>
          </w:tcPr>
          <w:p w14:paraId="33475445"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7FA52E38" w14:textId="77777777" w:rsidTr="00490848">
        <w:trPr>
          <w:trHeight w:val="20"/>
        </w:trPr>
        <w:tc>
          <w:tcPr>
            <w:tcW w:w="596" w:type="dxa"/>
            <w:tcMar>
              <w:top w:w="0" w:type="dxa"/>
              <w:left w:w="108" w:type="dxa"/>
              <w:bottom w:w="0" w:type="dxa"/>
              <w:right w:w="108" w:type="dxa"/>
            </w:tcMar>
          </w:tcPr>
          <w:p w14:paraId="0E8098B4"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48ACEBEE" w14:textId="77777777" w:rsidTr="00490848">
        <w:trPr>
          <w:trHeight w:val="20"/>
        </w:trPr>
        <w:tc>
          <w:tcPr>
            <w:tcW w:w="596" w:type="dxa"/>
            <w:tcMar>
              <w:top w:w="0" w:type="dxa"/>
              <w:left w:w="108" w:type="dxa"/>
              <w:bottom w:w="0" w:type="dxa"/>
              <w:right w:w="108" w:type="dxa"/>
            </w:tcMar>
          </w:tcPr>
          <w:p w14:paraId="7EEB0CE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CDA9F3B" w14:textId="77777777" w:rsidTr="00490848">
        <w:trPr>
          <w:trHeight w:val="20"/>
        </w:trPr>
        <w:tc>
          <w:tcPr>
            <w:tcW w:w="596" w:type="dxa"/>
            <w:tcMar>
              <w:top w:w="0" w:type="dxa"/>
              <w:left w:w="108" w:type="dxa"/>
              <w:bottom w:w="0" w:type="dxa"/>
              <w:right w:w="108" w:type="dxa"/>
            </w:tcMar>
          </w:tcPr>
          <w:p w14:paraId="2CE3EF37" w14:textId="77777777" w:rsidR="00242A29" w:rsidRPr="00927E60" w:rsidRDefault="00242A29" w:rsidP="00490848">
            <w:pPr>
              <w:spacing w:after="0" w:line="240" w:lineRule="auto"/>
              <w:rPr>
                <w:rFonts w:ascii="Times New Roman" w:hAnsi="Times New Roman" w:cs="Times New Roman"/>
                <w:bCs/>
                <w:sz w:val="24"/>
                <w:szCs w:val="24"/>
              </w:rPr>
            </w:pPr>
            <w:r w:rsidRPr="00927E60">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927E60" w:rsidRDefault="00242A29"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7A129B9A" w:rsidR="00242A29" w:rsidRPr="00927E60" w:rsidRDefault="004F752A" w:rsidP="0049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2297" w:type="dxa"/>
            <w:tcMar>
              <w:top w:w="0" w:type="dxa"/>
              <w:left w:w="108" w:type="dxa"/>
              <w:bottom w:w="0" w:type="dxa"/>
              <w:right w:w="108" w:type="dxa"/>
            </w:tcMar>
          </w:tcPr>
          <w:p w14:paraId="4111A458" w14:textId="71DD5184" w:rsidR="00242A29" w:rsidRPr="00927E60" w:rsidRDefault="00242A29" w:rsidP="00490848">
            <w:pPr>
              <w:spacing w:after="0" w:line="240" w:lineRule="auto"/>
              <w:rPr>
                <w:rFonts w:ascii="Times New Roman" w:hAnsi="Times New Roman" w:cs="Times New Roman"/>
                <w:sz w:val="24"/>
                <w:szCs w:val="24"/>
              </w:rPr>
            </w:pPr>
          </w:p>
        </w:tc>
      </w:tr>
      <w:tr w:rsidR="00242A29" w:rsidRPr="00D30E49" w14:paraId="10ED0904" w14:textId="77777777" w:rsidTr="00337A27">
        <w:trPr>
          <w:trHeight w:val="635"/>
        </w:trPr>
        <w:tc>
          <w:tcPr>
            <w:tcW w:w="596" w:type="dxa"/>
            <w:tcMar>
              <w:top w:w="0" w:type="dxa"/>
              <w:left w:w="108" w:type="dxa"/>
              <w:bottom w:w="0" w:type="dxa"/>
              <w:right w:w="108" w:type="dxa"/>
            </w:tcMar>
          </w:tcPr>
          <w:p w14:paraId="4A1B7D6A"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7ECE2DC3" w14:textId="77777777" w:rsidTr="00490848">
        <w:trPr>
          <w:trHeight w:val="20"/>
        </w:trPr>
        <w:tc>
          <w:tcPr>
            <w:tcW w:w="596" w:type="dxa"/>
            <w:tcMar>
              <w:top w:w="0" w:type="dxa"/>
              <w:left w:w="108" w:type="dxa"/>
              <w:bottom w:w="0" w:type="dxa"/>
              <w:right w:w="108" w:type="dxa"/>
            </w:tcMar>
          </w:tcPr>
          <w:p w14:paraId="707FA435"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1E79C734" w14:textId="77777777" w:rsidTr="00490848">
        <w:trPr>
          <w:trHeight w:val="20"/>
        </w:trPr>
        <w:tc>
          <w:tcPr>
            <w:tcW w:w="596" w:type="dxa"/>
            <w:tcMar>
              <w:top w:w="0" w:type="dxa"/>
              <w:left w:w="108" w:type="dxa"/>
              <w:bottom w:w="0" w:type="dxa"/>
              <w:right w:w="108" w:type="dxa"/>
            </w:tcMar>
          </w:tcPr>
          <w:p w14:paraId="46BE85AE"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F06A4B" w14:textId="77777777" w:rsidTr="00490848">
        <w:trPr>
          <w:trHeight w:val="986"/>
        </w:trPr>
        <w:tc>
          <w:tcPr>
            <w:tcW w:w="596" w:type="dxa"/>
            <w:tcMar>
              <w:top w:w="0" w:type="dxa"/>
              <w:left w:w="108" w:type="dxa"/>
              <w:bottom w:w="0" w:type="dxa"/>
              <w:right w:w="108" w:type="dxa"/>
            </w:tcMar>
          </w:tcPr>
          <w:p w14:paraId="4ABE8752" w14:textId="00C88C3B" w:rsidR="003B3D53" w:rsidRPr="00D30E49" w:rsidRDefault="009D0063" w:rsidP="003B3D53">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140D5715" w14:textId="77777777" w:rsidTr="00490848">
        <w:trPr>
          <w:trHeight w:val="20"/>
        </w:trPr>
        <w:tc>
          <w:tcPr>
            <w:tcW w:w="596" w:type="dxa"/>
            <w:tcMar>
              <w:top w:w="0" w:type="dxa"/>
              <w:left w:w="108" w:type="dxa"/>
              <w:bottom w:w="0" w:type="dxa"/>
              <w:right w:w="108" w:type="dxa"/>
            </w:tcMar>
          </w:tcPr>
          <w:p w14:paraId="3E2A9890" w14:textId="46959BB4"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0</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C82A0BC" w14:textId="77777777" w:rsidTr="00490848">
        <w:trPr>
          <w:trHeight w:val="20"/>
        </w:trPr>
        <w:tc>
          <w:tcPr>
            <w:tcW w:w="596" w:type="dxa"/>
            <w:tcMar>
              <w:top w:w="0" w:type="dxa"/>
              <w:left w:w="108" w:type="dxa"/>
              <w:bottom w:w="0" w:type="dxa"/>
              <w:right w:w="108" w:type="dxa"/>
            </w:tcMar>
          </w:tcPr>
          <w:p w14:paraId="5ED27A66" w14:textId="66A0E92C"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1</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649E929"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2C4D6E2B" w14:textId="77777777" w:rsidTr="00490848">
        <w:trPr>
          <w:trHeight w:val="20"/>
        </w:trPr>
        <w:tc>
          <w:tcPr>
            <w:tcW w:w="596" w:type="dxa"/>
            <w:tcMar>
              <w:top w:w="0" w:type="dxa"/>
              <w:left w:w="108" w:type="dxa"/>
              <w:bottom w:w="0" w:type="dxa"/>
              <w:right w:w="108" w:type="dxa"/>
            </w:tcMar>
          </w:tcPr>
          <w:p w14:paraId="3A5D3A24" w14:textId="0F46C152"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2</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w:t>
            </w:r>
            <w:r w:rsidRPr="00D30E49">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w:t>
            </w:r>
            <w:r w:rsidRPr="00D30E49">
              <w:rPr>
                <w:rFonts w:ascii="Times New Roman" w:hAnsi="Times New Roman" w:cs="Times New Roman"/>
                <w:sz w:val="24"/>
                <w:szCs w:val="24"/>
              </w:rPr>
              <w:lastRenderedPageBreak/>
              <w:t xml:space="preserve">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FC7CC3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0C1895C9" w14:textId="77777777" w:rsidTr="00490848">
        <w:trPr>
          <w:trHeight w:val="20"/>
        </w:trPr>
        <w:tc>
          <w:tcPr>
            <w:tcW w:w="596" w:type="dxa"/>
            <w:tcMar>
              <w:top w:w="0" w:type="dxa"/>
              <w:left w:w="108" w:type="dxa"/>
              <w:bottom w:w="0" w:type="dxa"/>
              <w:right w:w="108" w:type="dxa"/>
            </w:tcMar>
          </w:tcPr>
          <w:p w14:paraId="318820B8" w14:textId="478F0EF4"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3</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CE24FB0" w14:textId="77777777" w:rsidTr="00490848">
        <w:trPr>
          <w:trHeight w:val="20"/>
        </w:trPr>
        <w:tc>
          <w:tcPr>
            <w:tcW w:w="596" w:type="dxa"/>
            <w:tcMar>
              <w:top w:w="0" w:type="dxa"/>
              <w:left w:w="108" w:type="dxa"/>
              <w:bottom w:w="0" w:type="dxa"/>
              <w:right w:w="108" w:type="dxa"/>
            </w:tcMar>
          </w:tcPr>
          <w:p w14:paraId="26370122" w14:textId="12AA2703"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7630B8">
              <w:rPr>
                <w:rFonts w:ascii="Times New Roman" w:hAnsi="Times New Roman" w:cs="Times New Roman"/>
                <w:bCs/>
                <w:sz w:val="24"/>
                <w:szCs w:val="24"/>
              </w:rPr>
              <w:t>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5BE7750C" w14:textId="77777777" w:rsidTr="00490848">
        <w:trPr>
          <w:trHeight w:val="20"/>
        </w:trPr>
        <w:tc>
          <w:tcPr>
            <w:tcW w:w="596" w:type="dxa"/>
            <w:tcMar>
              <w:top w:w="0" w:type="dxa"/>
              <w:left w:w="108" w:type="dxa"/>
              <w:bottom w:w="0" w:type="dxa"/>
              <w:right w:w="108" w:type="dxa"/>
            </w:tcMar>
          </w:tcPr>
          <w:p w14:paraId="5117F64B" w14:textId="418F3DBF"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5BFE15D" w14:textId="77777777" w:rsidTr="00490848">
        <w:trPr>
          <w:trHeight w:val="20"/>
        </w:trPr>
        <w:tc>
          <w:tcPr>
            <w:tcW w:w="596" w:type="dxa"/>
            <w:tcMar>
              <w:top w:w="0" w:type="dxa"/>
              <w:left w:w="108" w:type="dxa"/>
              <w:bottom w:w="0" w:type="dxa"/>
              <w:right w:w="108" w:type="dxa"/>
            </w:tcMar>
          </w:tcPr>
          <w:p w14:paraId="598235CF" w14:textId="5B8B7489"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6</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 xml:space="preserve">suinteresuotas dalyvis paprašys perkančiosios organizacijos pateikti laimėjusį </w:t>
            </w:r>
            <w:r w:rsidRPr="00D30E49">
              <w:rPr>
                <w:rFonts w:ascii="Times New Roman" w:hAnsi="Times New Roman" w:cs="Times New Roman"/>
                <w:iCs/>
                <w:sz w:val="24"/>
                <w:szCs w:val="24"/>
              </w:rPr>
              <w:lastRenderedPageBreak/>
              <w:t>pasiūlymą</w:t>
            </w:r>
          </w:p>
        </w:tc>
        <w:tc>
          <w:tcPr>
            <w:tcW w:w="3544" w:type="dxa"/>
            <w:tcMar>
              <w:top w:w="0" w:type="dxa"/>
              <w:left w:w="108" w:type="dxa"/>
              <w:bottom w:w="0" w:type="dxa"/>
              <w:right w:w="108" w:type="dxa"/>
            </w:tcMar>
          </w:tcPr>
          <w:p w14:paraId="71A5A39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VPĮ 102 straipsnio 1 dalyje nustatytas terminas ir atidėjimo terminas pratęsiami papildomam </w:t>
            </w:r>
            <w:r w:rsidRPr="00D30E49">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D30E49" w:rsidRDefault="003B3D53" w:rsidP="003B3D53">
            <w:pPr>
              <w:spacing w:after="0" w:line="240" w:lineRule="auto"/>
              <w:rPr>
                <w:rFonts w:ascii="Times New Roman" w:hAnsi="Times New Roman" w:cs="Times New Roman"/>
                <w:sz w:val="24"/>
                <w:szCs w:val="24"/>
              </w:rPr>
            </w:pPr>
          </w:p>
        </w:tc>
      </w:tr>
    </w:tbl>
    <w:p w14:paraId="0D3589ED" w14:textId="77777777" w:rsidR="00242A29" w:rsidRPr="00D30E49" w:rsidRDefault="00242A29" w:rsidP="00242A29">
      <w:pPr>
        <w:rPr>
          <w:rFonts w:cstheme="minorHAnsi"/>
        </w:rPr>
      </w:pPr>
      <w:bookmarkStart w:id="40" w:name="_Ref38285444"/>
      <w:bookmarkStart w:id="41" w:name="_Ref38291496"/>
      <w:bookmarkStart w:id="42" w:name="_Toc126333941"/>
    </w:p>
    <w:p w14:paraId="59F8F41B"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3EB993B0" w14:textId="52C9B61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29590F">
        <w:rPr>
          <w:rFonts w:ascii="Times New Roman" w:eastAsia="Calibri" w:hAnsi="Times New Roman" w:cs="Times New Roman"/>
          <w:color w:val="0D0D0D" w:themeColor="text1" w:themeTint="F2"/>
          <w:sz w:val="22"/>
          <w:szCs w:val="22"/>
        </w:rPr>
        <w:t>Projektai ir t</w:t>
      </w:r>
      <w:r w:rsidR="001172CE" w:rsidRPr="00D30E49">
        <w:rPr>
          <w:rFonts w:ascii="Times New Roman" w:eastAsia="Calibri" w:hAnsi="Times New Roman" w:cs="Times New Roman"/>
          <w:color w:val="0D0D0D" w:themeColor="text1" w:themeTint="F2"/>
          <w:sz w:val="22"/>
          <w:szCs w:val="22"/>
        </w:rPr>
        <w:t>echninė specifikacija</w:t>
      </w:r>
      <w:r w:rsidR="00242A29" w:rsidRPr="00D30E49">
        <w:rPr>
          <w:rFonts w:ascii="Times New Roman" w:eastAsia="Calibri" w:hAnsi="Times New Roman" w:cs="Times New Roman"/>
          <w:color w:val="0D0D0D" w:themeColor="text1" w:themeTint="F2"/>
          <w:sz w:val="22"/>
          <w:szCs w:val="22"/>
        </w:rPr>
        <w:t>“</w:t>
      </w:r>
    </w:p>
    <w:p w14:paraId="7063A5A5" w14:textId="77777777" w:rsidR="00242A29" w:rsidRPr="00D30E49" w:rsidRDefault="00242A29" w:rsidP="00242A29">
      <w:pPr>
        <w:jc w:val="center"/>
        <w:rPr>
          <w:rFonts w:ascii="Times New Roman" w:hAnsi="Times New Roman" w:cs="Times New Roman"/>
          <w:sz w:val="24"/>
          <w:szCs w:val="24"/>
        </w:rPr>
      </w:pPr>
    </w:p>
    <w:p w14:paraId="39D69B8F" w14:textId="1D3F259F" w:rsidR="00C309BC" w:rsidRPr="00AA7796" w:rsidRDefault="0029590F" w:rsidP="00C309BC">
      <w:pPr>
        <w:jc w:val="center"/>
        <w:rPr>
          <w:rFonts w:ascii="Times New Roman" w:hAnsi="Times New Roman" w:cs="Times New Roman"/>
          <w:b/>
          <w:sz w:val="28"/>
          <w:szCs w:val="28"/>
        </w:rPr>
      </w:pPr>
      <w:r>
        <w:rPr>
          <w:rFonts w:ascii="Times New Roman" w:hAnsi="Times New Roman" w:cs="Times New Roman"/>
          <w:b/>
          <w:sz w:val="28"/>
          <w:szCs w:val="28"/>
        </w:rPr>
        <w:t xml:space="preserve">PROJEKTAI IR </w:t>
      </w:r>
      <w:r w:rsidR="001172CE" w:rsidRPr="00AA7796">
        <w:rPr>
          <w:rFonts w:ascii="Times New Roman" w:hAnsi="Times New Roman" w:cs="Times New Roman"/>
          <w:b/>
          <w:sz w:val="28"/>
          <w:szCs w:val="28"/>
        </w:rPr>
        <w:t>TECHNINĖ SPECIFIKACIJA</w:t>
      </w:r>
    </w:p>
    <w:p w14:paraId="791A9716"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0C23148A"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39A4DB19" w14:textId="5A5A2905"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6F51EE">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0"/>
      <w:bookmarkEnd w:id="41"/>
      <w:bookmarkEnd w:id="42"/>
    </w:p>
    <w:p w14:paraId="04762142" w14:textId="77777777" w:rsidR="00242A29" w:rsidRPr="00D30E49" w:rsidRDefault="00242A29" w:rsidP="00242A29">
      <w:pPr>
        <w:jc w:val="center"/>
        <w:rPr>
          <w:rFonts w:cstheme="minorHAnsi"/>
          <w:b/>
          <w:bCs/>
          <w:smallCaps/>
          <w:sz w:val="24"/>
          <w:szCs w:val="24"/>
        </w:rPr>
      </w:pPr>
    </w:p>
    <w:p w14:paraId="42E685EB"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20AC50E7"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Pr>
          <w:rFonts w:ascii="Times New Roman" w:eastAsia="Yu Mincho" w:hAnsi="Times New Roman" w:cs="Times New Roman"/>
          <w:sz w:val="24"/>
          <w:szCs w:val="24"/>
        </w:rPr>
        <w:t xml:space="preserve"> (išskyrus </w:t>
      </w:r>
      <w:proofErr w:type="spellStart"/>
      <w:r w:rsidR="00E671CE">
        <w:rPr>
          <w:rFonts w:ascii="Times New Roman" w:eastAsia="Yu Mincho" w:hAnsi="Times New Roman" w:cs="Times New Roman"/>
          <w:sz w:val="24"/>
          <w:szCs w:val="24"/>
        </w:rPr>
        <w:t>kvazisubtiekėjus</w:t>
      </w:r>
      <w:proofErr w:type="spellEnd"/>
      <w:r w:rsidR="00E671CE">
        <w:rPr>
          <w:rFonts w:ascii="Times New Roman" w:eastAsia="Yu Mincho" w:hAnsi="Times New Roman" w:cs="Times New Roman"/>
          <w:sz w:val="24"/>
          <w:szCs w:val="24"/>
        </w:rPr>
        <w:t>)</w:t>
      </w:r>
      <w:r w:rsidRPr="00D30E49">
        <w:rPr>
          <w:rFonts w:ascii="Times New Roman" w:eastAsia="Yu Mincho" w:hAnsi="Times New Roman" w:cs="Times New Roman"/>
          <w:sz w:val="24"/>
          <w:szCs w:val="24"/>
        </w:rPr>
        <w:t xml:space="preserve">, kurių pajėgumais tiekėjas remiasi. </w:t>
      </w:r>
    </w:p>
    <w:p w14:paraId="146FFA88"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0E49">
        <w:rPr>
          <w:rFonts w:ascii="Times New Roman" w:eastAsia="Verdana" w:hAnsi="Times New Roman" w:cs="Times New Roman"/>
          <w:sz w:val="24"/>
          <w:szCs w:val="24"/>
        </w:rPr>
        <w:t>Certis</w:t>
      </w:r>
      <w:proofErr w:type="spellEnd"/>
      <w:r w:rsidRPr="00D30E49">
        <w:rPr>
          <w:rFonts w:ascii="Times New Roman" w:eastAsia="Verdana" w:hAnsi="Times New Roman" w:cs="Times New Roman"/>
          <w:sz w:val="24"/>
          <w:szCs w:val="24"/>
        </w:rPr>
        <w:t>“. Lentelės ketvirtame stulpelyje nurodomi doku</w:t>
      </w:r>
      <w:r w:rsidRPr="00D30E49">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30E49">
        <w:rPr>
          <w:rFonts w:ascii="Times New Roman" w:eastAsia="Yu Mincho" w:hAnsi="Times New Roman" w:cs="Times New Roman"/>
          <w:sz w:val="24"/>
          <w:szCs w:val="24"/>
        </w:rPr>
        <w:t>Certis</w:t>
      </w:r>
      <w:proofErr w:type="spellEnd"/>
      <w:r w:rsidRPr="00D30E49">
        <w:rPr>
          <w:rFonts w:ascii="Times New Roman" w:eastAsia="Yu Mincho" w:hAnsi="Times New Roman" w:cs="Times New Roman"/>
          <w:sz w:val="24"/>
          <w:szCs w:val="24"/>
        </w:rPr>
        <w:t xml:space="preserve">“, adresu </w:t>
      </w:r>
      <w:hyperlink r:id="rId12"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5780299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5D91EE75"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B8E52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44B1D9E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42E44E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0E15277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318A037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010616D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543BC7C7"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146C02AD"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EE94E6E"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3772B6D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46D53F6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5ABD87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5B0E0A4"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Default="007B487A" w:rsidP="007B487A">
            <w:pPr>
              <w:spacing w:line="256" w:lineRule="auto"/>
              <w:jc w:val="both"/>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06DAC8BD" w14:textId="30C07CF0"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02DE4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0BA91BF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w:t>
            </w:r>
            <w:r w:rsidRPr="00D30E49">
              <w:rPr>
                <w:rFonts w:ascii="Times New Roman" w:eastAsia="Times New Roman" w:hAnsi="Times New Roman" w:cs="Times New Roman"/>
                <w:i/>
                <w:iCs/>
                <w:sz w:val="24"/>
                <w:szCs w:val="24"/>
                <w:lang w:eastAsia="en-US"/>
              </w:rPr>
              <w:lastRenderedPageBreak/>
              <w:t>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2223C89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51D1FA3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D30E49">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C5DE872"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9AB134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444CF39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0610915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7C16D9F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w:t>
            </w:r>
            <w:r w:rsidRPr="00D30E49">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3 punktas</w:t>
            </w:r>
          </w:p>
          <w:p w14:paraId="07946C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57969DB7"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D30E49">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D30E49" w:rsidRDefault="00EB7A48" w:rsidP="00A61BE3">
            <w:pPr>
              <w:rPr>
                <w:rStyle w:val="Hipersaitas"/>
                <w:rFonts w:ascii="Times New Roman" w:hAnsi="Times New Roman" w:cs="Times New Roman"/>
                <w:sz w:val="24"/>
                <w:szCs w:val="24"/>
              </w:rPr>
            </w:pPr>
            <w:hyperlink r:id="rId14"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42CF07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49B007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0E49">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29E9B9A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D30E49" w:rsidRDefault="00F951D8" w:rsidP="00A61BE3">
            <w:pPr>
              <w:spacing w:after="0" w:line="240" w:lineRule="auto"/>
              <w:jc w:val="both"/>
              <w:rPr>
                <w:rFonts w:ascii="Times New Roman" w:hAnsi="Times New Roman" w:cs="Times New Roman"/>
                <w:sz w:val="24"/>
                <w:szCs w:val="24"/>
              </w:rPr>
            </w:pPr>
            <w:hyperlink r:id="rId15" w:history="1">
              <w:r w:rsidRPr="00D30E49">
                <w:rPr>
                  <w:rFonts w:ascii="Times New Roman" w:hAnsi="Times New Roman" w:cs="Times New Roman"/>
                  <w:sz w:val="24"/>
                  <w:szCs w:val="24"/>
                </w:rPr>
                <w:t>https://vpt.lrv.lt/lt/nuorodos/kiti-duomenys/powerbi/nepatikimi-tiekejai-1/</w:t>
              </w:r>
            </w:hyperlink>
          </w:p>
          <w:p w14:paraId="3404ED92" w14:textId="77777777" w:rsidR="00F951D8" w:rsidRPr="00D30E49" w:rsidRDefault="00F951D8" w:rsidP="00A61BE3">
            <w:pPr>
              <w:spacing w:after="0" w:line="240" w:lineRule="auto"/>
              <w:jc w:val="both"/>
              <w:rPr>
                <w:rFonts w:ascii="Times New Roman" w:hAnsi="Times New Roman" w:cs="Times New Roman"/>
                <w:sz w:val="24"/>
                <w:szCs w:val="24"/>
              </w:rPr>
            </w:pPr>
          </w:p>
          <w:p w14:paraId="3C1AD980"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10</w:t>
            </w:r>
            <w:r w:rsidR="00F951D8" w:rsidRPr="00D30E49">
              <w:rPr>
                <w:rFonts w:ascii="Times New Roman" w:eastAsia="Yu Mincho" w:hAnsi="Times New Roman" w:cs="Times New Roman"/>
                <w:sz w:val="24"/>
                <w:szCs w:val="24"/>
                <w:lang w:eastAsia="en-US"/>
              </w:rPr>
              <w:t xml:space="preserve">. </w:t>
            </w:r>
          </w:p>
          <w:p w14:paraId="7339E91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576699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7" w:history="1">
              <w:r w:rsidRPr="00D30E49">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D30E49" w:rsidRDefault="00F951D8" w:rsidP="00A61BE3">
            <w:pPr>
              <w:spacing w:after="0" w:line="240" w:lineRule="auto"/>
              <w:jc w:val="both"/>
              <w:rPr>
                <w:rFonts w:ascii="Times New Roman" w:hAnsi="Times New Roman" w:cs="Times New Roman"/>
                <w:sz w:val="24"/>
                <w:szCs w:val="24"/>
              </w:rPr>
            </w:pPr>
            <w:hyperlink r:id="rId18" w:history="1">
              <w:r w:rsidRPr="00D30E49">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5AF9BF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9"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6A7723BC" w14:textId="77777777" w:rsidR="00F951D8" w:rsidRPr="00D30E49" w:rsidRDefault="00F951D8" w:rsidP="00A61BE3">
            <w:pPr>
              <w:pStyle w:val="Betarp"/>
              <w:jc w:val="both"/>
              <w:rPr>
                <w:rFonts w:ascii="Times New Roman" w:eastAsia="Yu Mincho" w:hAnsi="Times New Roman" w:cs="Times New Roman"/>
                <w:sz w:val="24"/>
                <w:szCs w:val="24"/>
              </w:rPr>
            </w:pPr>
          </w:p>
          <w:p w14:paraId="77A2D6C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0" w:history="1">
              <w:r w:rsidRPr="00D30E49">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561881FA"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645A15B" w14:textId="63B71C77"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2C1157">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D30E49" w:rsidRDefault="00242A29" w:rsidP="00242A29">
      <w:pPr>
        <w:rPr>
          <w:rFonts w:eastAsia="Calibri" w:cstheme="minorHAnsi"/>
          <w:color w:val="FF0000"/>
        </w:rPr>
      </w:pPr>
    </w:p>
    <w:p w14:paraId="368DB4EA" w14:textId="77777777" w:rsidR="00242A29" w:rsidRPr="004C6763" w:rsidRDefault="00242A29" w:rsidP="00242A29">
      <w:pPr>
        <w:jc w:val="center"/>
        <w:rPr>
          <w:rFonts w:ascii="Times New Roman" w:eastAsia="Calibri" w:hAnsi="Times New Roman" w:cs="Times New Roman"/>
          <w:b/>
          <w:sz w:val="28"/>
          <w:szCs w:val="28"/>
        </w:rPr>
      </w:pPr>
      <w:r w:rsidRPr="004C6763">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24E3700A"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30E49">
        <w:rPr>
          <w:rFonts w:ascii="Times New Roman" w:eastAsia="Calibri" w:hAnsi="Times New Roman" w:cs="Times New Roman"/>
          <w:sz w:val="24"/>
          <w:szCs w:val="24"/>
        </w:rPr>
        <w:t xml:space="preserve"> </w:t>
      </w:r>
    </w:p>
    <w:p w14:paraId="444E0833"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 xml:space="preserve">Tiekėjas gali remtis kitų ūkio subjektų pajėgumais, kad atitiktų </w:t>
      </w:r>
      <w:r w:rsidRPr="00D30E49">
        <w:rPr>
          <w:rFonts w:ascii="Times New Roman" w:eastAsia="Calibri" w:hAnsi="Times New Roman" w:cs="Times New Roman"/>
          <w:iCs/>
          <w:sz w:val="24"/>
          <w:szCs w:val="24"/>
        </w:rPr>
        <w:t>nustatytus reikalavimus,</w:t>
      </w:r>
      <w:r w:rsidRPr="00D30E49">
        <w:rPr>
          <w:rFonts w:ascii="Times New Roman" w:eastAsia="Calibri" w:hAnsi="Times New Roman" w:cs="Times New Roman"/>
          <w:sz w:val="24"/>
          <w:szCs w:val="24"/>
        </w:rPr>
        <w:t xml:space="preserve"> tik tuo atveju, jeigu tie subjektai patys vykdys tą pirkimo sutarties dalį, kuriai reikia jų turimų pajėgumų.</w:t>
      </w:r>
    </w:p>
    <w:p w14:paraId="2FB249BD"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bCs/>
          <w:iCs/>
          <w:sz w:val="24"/>
          <w:szCs w:val="24"/>
        </w:rPr>
        <w:t xml:space="preserve">Tiekėjai </w:t>
      </w:r>
      <w:r w:rsidRPr="00D30E49">
        <w:rPr>
          <w:rFonts w:ascii="Times New Roman" w:eastAsia="Calibri" w:hAnsi="Times New Roman" w:cs="Times New Roman"/>
          <w:sz w:val="24"/>
          <w:szCs w:val="24"/>
        </w:rPr>
        <w:t>reikalaujamą kvalifikaciją privalo būti įgiję iki pasiūlymų pateikimo termino pabaigos. Iš tiekėjų, registruotų Europos Sąjungos valstybėje narėje,</w:t>
      </w:r>
      <w:r w:rsidRPr="00D30E49">
        <w:rPr>
          <w:rFonts w:ascii="Times New Roman" w:eastAsia="Calibri" w:hAnsi="Times New Roman" w:cs="Times New Roman"/>
          <w:bCs/>
          <w:sz w:val="24"/>
          <w:szCs w:val="24"/>
        </w:rPr>
        <w:t xml:space="preserve"> Europos ekonominės erdvės valstybėje narėje, Šveicarijos Konfederacijoje arba trečiojoje šalyje</w:t>
      </w:r>
      <w:r w:rsidRPr="00D30E49">
        <w:rPr>
          <w:rFonts w:ascii="Times New Roman" w:eastAsia="Calibri"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30E49">
        <w:rPr>
          <w:rFonts w:ascii="Times New Roman" w:eastAsia="Times New Roman" w:hAnsi="Times New Roman" w:cs="Times New Roman"/>
          <w:sz w:val="24"/>
          <w:szCs w:val="24"/>
        </w:rPr>
        <w:t xml:space="preserve"> iki pirkimo sutarties pasirašymo dienos</w:t>
      </w:r>
      <w:r w:rsidRPr="00D30E49">
        <w:rPr>
          <w:rFonts w:ascii="Times New Roman" w:eastAsia="Calibri" w:hAnsi="Times New Roman" w:cs="Times New Roman"/>
          <w:sz w:val="24"/>
          <w:szCs w:val="24"/>
        </w:rPr>
        <w:t xml:space="preserve">. </w:t>
      </w:r>
    </w:p>
    <w:p w14:paraId="65C39F84" w14:textId="77777777" w:rsidR="00242A2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4BE2078F" w14:textId="77777777" w:rsidR="00E42037"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3BB12B33" w14:textId="365F4BC4" w:rsidR="00E42037" w:rsidRPr="00E42037" w:rsidRDefault="00E42037" w:rsidP="00E42037">
      <w:pPr>
        <w:tabs>
          <w:tab w:val="left" w:pos="851"/>
        </w:tabs>
        <w:spacing w:after="0" w:line="20" w:lineRule="atLeast"/>
        <w:contextualSpacing/>
        <w:jc w:val="right"/>
        <w:rPr>
          <w:rFonts w:ascii="Times New Roman" w:eastAsia="Calibri" w:hAnsi="Times New Roman" w:cs="Times New Roman"/>
          <w:i/>
          <w:iCs/>
          <w:sz w:val="24"/>
          <w:szCs w:val="24"/>
        </w:rPr>
      </w:pPr>
      <w:r w:rsidRPr="00E42037">
        <w:rPr>
          <w:rFonts w:ascii="Times New Roman" w:eastAsia="Calibri" w:hAnsi="Times New Roman" w:cs="Times New Roman"/>
          <w:i/>
          <w:iCs/>
          <w:sz w:val="24"/>
          <w:szCs w:val="24"/>
        </w:rPr>
        <w:t>1 lentelė</w:t>
      </w:r>
    </w:p>
    <w:p w14:paraId="1CCB77B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tbl>
      <w:tblPr>
        <w:tblStyle w:val="Lentelstinklelis"/>
        <w:tblW w:w="0" w:type="auto"/>
        <w:jc w:val="center"/>
        <w:tblBorders>
          <w:bottom w:val="single" w:sz="4" w:space="0" w:color="auto"/>
        </w:tblBorders>
        <w:tblLook w:val="04A0" w:firstRow="1" w:lastRow="0" w:firstColumn="1" w:lastColumn="0" w:noHBand="0" w:noVBand="1"/>
      </w:tblPr>
      <w:tblGrid>
        <w:gridCol w:w="4935"/>
        <w:gridCol w:w="5096"/>
      </w:tblGrid>
      <w:tr w:rsidR="00F6144E" w:rsidRPr="00442E87" w14:paraId="46CD8A00" w14:textId="77777777" w:rsidTr="00A457DC">
        <w:trPr>
          <w:jc w:val="center"/>
        </w:trPr>
        <w:tc>
          <w:tcPr>
            <w:tcW w:w="4935" w:type="dxa"/>
            <w:shd w:val="clear" w:color="auto" w:fill="E7E6E6" w:themeFill="background2"/>
            <w:vAlign w:val="center"/>
          </w:tcPr>
          <w:p w14:paraId="09D790B9" w14:textId="77777777" w:rsidR="00F6144E" w:rsidRPr="00442E87" w:rsidRDefault="00F6144E"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Kvalifikacijos reikalavimas</w:t>
            </w:r>
          </w:p>
        </w:tc>
        <w:tc>
          <w:tcPr>
            <w:tcW w:w="5096" w:type="dxa"/>
            <w:shd w:val="clear" w:color="auto" w:fill="E7E6E6" w:themeFill="background2"/>
            <w:vAlign w:val="center"/>
          </w:tcPr>
          <w:p w14:paraId="2DD7B1D2" w14:textId="77777777" w:rsidR="00F6144E" w:rsidRPr="00442E87" w:rsidRDefault="00F6144E"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Atitiktį reikalavimui įrodantys dokumentai</w:t>
            </w:r>
          </w:p>
        </w:tc>
      </w:tr>
      <w:tr w:rsidR="00F6144E" w:rsidRPr="00442E87" w14:paraId="6EA5C610" w14:textId="77777777" w:rsidTr="00A457DC">
        <w:trPr>
          <w:jc w:val="center"/>
        </w:trPr>
        <w:tc>
          <w:tcPr>
            <w:tcW w:w="10031" w:type="dxa"/>
            <w:gridSpan w:val="2"/>
            <w:shd w:val="clear" w:color="auto" w:fill="E7E6E6" w:themeFill="background2"/>
          </w:tcPr>
          <w:p w14:paraId="20D0359F" w14:textId="77777777" w:rsidR="00F6144E" w:rsidRPr="00442E87" w:rsidRDefault="00F6144E" w:rsidP="00490848">
            <w:pPr>
              <w:jc w:val="center"/>
              <w:rPr>
                <w:rFonts w:eastAsiaTheme="minorHAnsi" w:hAnsi="Times New Roman" w:cs="Times New Roman"/>
                <w:b/>
                <w:sz w:val="24"/>
                <w:szCs w:val="24"/>
              </w:rPr>
            </w:pPr>
            <w:r w:rsidRPr="00442E87">
              <w:rPr>
                <w:rFonts w:eastAsiaTheme="minorHAnsi" w:hAnsi="Times New Roman" w:cs="Times New Roman"/>
                <w:b/>
                <w:sz w:val="24"/>
                <w:szCs w:val="24"/>
              </w:rPr>
              <w:t>Techninis ir profesinis pajėgumas</w:t>
            </w:r>
          </w:p>
        </w:tc>
      </w:tr>
      <w:tr w:rsidR="00F6144E" w:rsidRPr="00442E87" w14:paraId="1CF4AE4C" w14:textId="77777777" w:rsidTr="00A457DC">
        <w:trPr>
          <w:jc w:val="center"/>
        </w:trPr>
        <w:tc>
          <w:tcPr>
            <w:tcW w:w="4935" w:type="dxa"/>
          </w:tcPr>
          <w:p w14:paraId="504C648E" w14:textId="1BBAB18D" w:rsidR="00F6144E" w:rsidRPr="00AD722D" w:rsidRDefault="00F6144E" w:rsidP="00B3567C">
            <w:pPr>
              <w:tabs>
                <w:tab w:val="left" w:pos="851"/>
              </w:tabs>
              <w:spacing w:after="160" w:line="20" w:lineRule="atLeast"/>
              <w:jc w:val="both"/>
              <w:rPr>
                <w:rFonts w:eastAsia="Calibri" w:hAnsi="Times New Roman" w:cs="Times New Roman"/>
                <w:sz w:val="24"/>
                <w:szCs w:val="24"/>
              </w:rPr>
            </w:pPr>
            <w:r w:rsidRPr="00AD722D">
              <w:rPr>
                <w:rFonts w:eastAsia="Calibri" w:hAnsi="Times New Roman" w:cs="Times New Roman"/>
                <w:sz w:val="24"/>
                <w:szCs w:val="24"/>
              </w:rPr>
              <w:t>Taikoma I ir II pirkimo dalims</w:t>
            </w:r>
          </w:p>
          <w:p w14:paraId="0727B003" w14:textId="7D664118" w:rsidR="00F6144E" w:rsidRPr="009B2457" w:rsidRDefault="00F6144E" w:rsidP="00B3567C">
            <w:pPr>
              <w:tabs>
                <w:tab w:val="left" w:pos="851"/>
              </w:tabs>
              <w:spacing w:after="160" w:line="20" w:lineRule="atLeast"/>
              <w:jc w:val="both"/>
              <w:rPr>
                <w:rFonts w:eastAsia="Calibri" w:hAnsi="Times New Roman" w:cs="Times New Roman"/>
                <w:sz w:val="24"/>
                <w:szCs w:val="24"/>
              </w:rPr>
            </w:pPr>
            <w:r w:rsidRPr="008C589C">
              <w:rPr>
                <w:rFonts w:eastAsia="Calibri" w:hAnsi="Times New Roman" w:cs="Times New Roman"/>
                <w:sz w:val="24"/>
                <w:szCs w:val="24"/>
              </w:rPr>
              <w:t>Tiekėjas</w:t>
            </w:r>
            <w:r>
              <w:rPr>
                <w:rFonts w:eastAsia="Calibri" w:hAnsi="Times New Roman" w:cs="Times New Roman"/>
                <w:sz w:val="24"/>
                <w:szCs w:val="24"/>
              </w:rPr>
              <w:t>*</w:t>
            </w:r>
            <w:r w:rsidRPr="008C589C">
              <w:rPr>
                <w:rFonts w:eastAsia="Calibri" w:hAnsi="Times New Roman" w:cs="Times New Roman"/>
                <w:sz w:val="24"/>
                <w:szCs w:val="24"/>
              </w:rPr>
              <w:t xml:space="preserve"> turi užtikrinti, kad darbus vykdys:</w:t>
            </w:r>
          </w:p>
          <w:p w14:paraId="516458FE" w14:textId="480246AD" w:rsidR="00F6144E" w:rsidRDefault="00F6144E" w:rsidP="008C589C">
            <w:pPr>
              <w:tabs>
                <w:tab w:val="left" w:pos="851"/>
              </w:tabs>
              <w:spacing w:after="160" w:line="20" w:lineRule="atLeast"/>
              <w:ind w:hanging="2"/>
              <w:jc w:val="both"/>
              <w:rPr>
                <w:rFonts w:eastAsia="Calibri" w:hAnsi="Times New Roman" w:cs="Times New Roman"/>
                <w:sz w:val="24"/>
                <w:szCs w:val="24"/>
              </w:rPr>
            </w:pPr>
            <w:r w:rsidRPr="009B2457">
              <w:rPr>
                <w:rFonts w:eastAsia="Calibri" w:hAnsi="Times New Roman" w:cs="Times New Roman"/>
                <w:sz w:val="24"/>
                <w:szCs w:val="24"/>
              </w:rPr>
              <w:t xml:space="preserve">bent </w:t>
            </w:r>
            <w:r>
              <w:rPr>
                <w:rFonts w:eastAsia="Calibri" w:hAnsi="Times New Roman" w:cs="Times New Roman"/>
                <w:sz w:val="24"/>
                <w:szCs w:val="24"/>
                <w:lang w:val="en-US"/>
              </w:rPr>
              <w:t>1</w:t>
            </w:r>
            <w:r w:rsidRPr="009B2457">
              <w:rPr>
                <w:rFonts w:eastAsia="Calibri" w:hAnsi="Times New Roman" w:cs="Times New Roman"/>
                <w:sz w:val="24"/>
                <w:szCs w:val="24"/>
              </w:rPr>
              <w:t xml:space="preserve"> kvalifikuot</w:t>
            </w:r>
            <w:r>
              <w:rPr>
                <w:rFonts w:eastAsia="Calibri" w:hAnsi="Times New Roman" w:cs="Times New Roman"/>
                <w:sz w:val="24"/>
                <w:szCs w:val="24"/>
              </w:rPr>
              <w:t>as</w:t>
            </w:r>
            <w:r w:rsidRPr="009B2457">
              <w:rPr>
                <w:rFonts w:eastAsia="Calibri" w:hAnsi="Times New Roman" w:cs="Times New Roman"/>
                <w:sz w:val="24"/>
                <w:szCs w:val="24"/>
              </w:rPr>
              <w:t xml:space="preserve"> specialist</w:t>
            </w:r>
            <w:r>
              <w:rPr>
                <w:rFonts w:eastAsia="Calibri" w:hAnsi="Times New Roman" w:cs="Times New Roman"/>
                <w:sz w:val="24"/>
                <w:szCs w:val="24"/>
              </w:rPr>
              <w:t>as</w:t>
            </w:r>
            <w:r w:rsidRPr="009B2457">
              <w:rPr>
                <w:rFonts w:eastAsia="Calibri" w:hAnsi="Times New Roman" w:cs="Times New Roman"/>
                <w:sz w:val="24"/>
                <w:szCs w:val="24"/>
              </w:rPr>
              <w:t>, kuriam suteikta teisė eiti ypatingo</w:t>
            </w:r>
            <w:r>
              <w:rPr>
                <w:rFonts w:eastAsia="Calibri" w:hAnsi="Times New Roman" w:cs="Times New Roman"/>
                <w:sz w:val="24"/>
                <w:szCs w:val="24"/>
              </w:rPr>
              <w:t>jo</w:t>
            </w:r>
            <w:r w:rsidRPr="009B2457">
              <w:rPr>
                <w:rFonts w:eastAsia="Calibri" w:hAnsi="Times New Roman" w:cs="Times New Roman"/>
                <w:sz w:val="24"/>
                <w:szCs w:val="24"/>
              </w:rPr>
              <w:t xml:space="preserve"> statinio </w:t>
            </w:r>
            <w:r>
              <w:rPr>
                <w:rFonts w:eastAsia="Calibri" w:hAnsi="Times New Roman" w:cs="Times New Roman"/>
                <w:sz w:val="24"/>
                <w:szCs w:val="24"/>
              </w:rPr>
              <w:t xml:space="preserve">specialiųjų </w:t>
            </w:r>
            <w:r w:rsidRPr="009B2457">
              <w:rPr>
                <w:rFonts w:eastAsia="Calibri" w:hAnsi="Times New Roman" w:cs="Times New Roman"/>
                <w:sz w:val="24"/>
                <w:szCs w:val="24"/>
              </w:rPr>
              <w:t>statybos</w:t>
            </w:r>
            <w:r>
              <w:rPr>
                <w:rFonts w:eastAsia="Calibri" w:hAnsi="Times New Roman" w:cs="Times New Roman"/>
                <w:sz w:val="24"/>
                <w:szCs w:val="24"/>
              </w:rPr>
              <w:t xml:space="preserve"> darbų </w:t>
            </w:r>
            <w:r w:rsidRPr="009B2457">
              <w:rPr>
                <w:rFonts w:eastAsia="Calibri" w:hAnsi="Times New Roman" w:cs="Times New Roman"/>
                <w:sz w:val="24"/>
                <w:szCs w:val="24"/>
              </w:rPr>
              <w:t>vadov</w:t>
            </w:r>
            <w:r>
              <w:rPr>
                <w:rFonts w:eastAsia="Calibri" w:hAnsi="Times New Roman" w:cs="Times New Roman"/>
                <w:sz w:val="24"/>
                <w:szCs w:val="24"/>
              </w:rPr>
              <w:t>o</w:t>
            </w:r>
            <w:r w:rsidRPr="009B2457">
              <w:rPr>
                <w:rFonts w:eastAsia="Calibri" w:hAnsi="Times New Roman" w:cs="Times New Roman"/>
                <w:sz w:val="24"/>
                <w:szCs w:val="24"/>
              </w:rPr>
              <w:t xml:space="preserve"> pareigas</w:t>
            </w:r>
            <w:r>
              <w:rPr>
                <w:rFonts w:eastAsia="Calibri" w:hAnsi="Times New Roman" w:cs="Times New Roman"/>
                <w:sz w:val="24"/>
                <w:szCs w:val="24"/>
              </w:rPr>
              <w:t xml:space="preserve"> (statiniai: susisiekimo komunikacijos: keliai ir/ar gatvės</w:t>
            </w:r>
            <w:r w:rsidRPr="009B2457">
              <w:rPr>
                <w:rFonts w:eastAsia="Calibri" w:hAnsi="Times New Roman" w:cs="Times New Roman"/>
                <w:sz w:val="24"/>
                <w:szCs w:val="24"/>
              </w:rPr>
              <w:t>,</w:t>
            </w:r>
            <w:r>
              <w:rPr>
                <w:rFonts w:eastAsia="Calibri" w:hAnsi="Times New Roman" w:cs="Times New Roman"/>
                <w:sz w:val="24"/>
                <w:szCs w:val="24"/>
              </w:rPr>
              <w:t xml:space="preserve"> </w:t>
            </w:r>
            <w:r w:rsidRPr="00FB5D25">
              <w:rPr>
                <w:rFonts w:eastAsia="Calibri" w:hAnsi="Times New Roman" w:cs="Times New Roman"/>
                <w:i/>
                <w:iCs/>
                <w:sz w:val="24"/>
                <w:szCs w:val="24"/>
              </w:rPr>
              <w:t>taip pat minėti statiniai esantys kultūros paveldo objekto teritorijoje, jo apsaugos zonoje, kultūros paveldo vietovėje</w:t>
            </w:r>
            <w:r w:rsidRPr="00CC5FF4">
              <w:rPr>
                <w:rFonts w:eastAsia="Calibri" w:hAnsi="Times New Roman" w:cs="Times New Roman"/>
                <w:sz w:val="24"/>
                <w:szCs w:val="24"/>
              </w:rPr>
              <w:t>).</w:t>
            </w:r>
            <w:r>
              <w:rPr>
                <w:rFonts w:eastAsia="Calibri" w:hAnsi="Times New Roman" w:cs="Times New Roman"/>
                <w:sz w:val="24"/>
                <w:szCs w:val="24"/>
              </w:rPr>
              <w:t xml:space="preserve"> </w:t>
            </w:r>
          </w:p>
          <w:p w14:paraId="1C96A8D0" w14:textId="077F4FE5" w:rsidR="00F6144E" w:rsidRDefault="00F6144E" w:rsidP="00A01D2C">
            <w:pPr>
              <w:tabs>
                <w:tab w:val="left" w:pos="851"/>
              </w:tabs>
              <w:spacing w:after="160" w:line="20" w:lineRule="atLeast"/>
              <w:ind w:hanging="2"/>
              <w:jc w:val="both"/>
              <w:rPr>
                <w:rFonts w:eastAsia="Calibri" w:hAnsi="Times New Roman" w:cs="Times New Roman"/>
                <w:sz w:val="24"/>
                <w:szCs w:val="24"/>
              </w:rPr>
            </w:pPr>
            <w:r w:rsidRPr="00E85483">
              <w:rPr>
                <w:rFonts w:eastAsia="Calibri" w:hAnsi="Times New Roman" w:cs="Times New Roman"/>
                <w:sz w:val="24"/>
                <w:szCs w:val="24"/>
              </w:rPr>
              <w:t xml:space="preserve">Darbo sritis: </w:t>
            </w:r>
            <w:r>
              <w:rPr>
                <w:rFonts w:eastAsia="Calibri" w:hAnsi="Times New Roman" w:cs="Times New Roman"/>
                <w:sz w:val="24"/>
                <w:szCs w:val="24"/>
              </w:rPr>
              <w:t>statinio elektros inžinerinių sistemų įrengimas.</w:t>
            </w:r>
          </w:p>
          <w:p w14:paraId="31541CC6" w14:textId="77777777" w:rsidR="00F6144E" w:rsidRPr="008726F0" w:rsidRDefault="00F6144E" w:rsidP="00B3567C">
            <w:pPr>
              <w:tabs>
                <w:tab w:val="left" w:pos="565"/>
              </w:tabs>
              <w:jc w:val="both"/>
              <w:rPr>
                <w:rFonts w:eastAsia="Calibri" w:hAnsi="Times New Roman" w:cs="Times New Roman"/>
                <w:i/>
                <w:iCs/>
                <w:sz w:val="24"/>
                <w:szCs w:val="24"/>
                <w:u w:val="single"/>
              </w:rPr>
            </w:pPr>
            <w:r w:rsidRPr="008726F0">
              <w:rPr>
                <w:rFonts w:eastAsia="Calibri" w:hAnsi="Times New Roman" w:cs="Times New Roman"/>
                <w:i/>
                <w:iCs/>
                <w:sz w:val="24"/>
                <w:szCs w:val="24"/>
                <w:u w:val="single"/>
              </w:rPr>
              <w:t>Pastaba*:</w:t>
            </w:r>
          </w:p>
          <w:p w14:paraId="02E0A4F6" w14:textId="77777777" w:rsidR="00F6144E" w:rsidRPr="008726F0" w:rsidRDefault="00F6144E"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lastRenderedPageBreak/>
              <w:t>- jeigu pasiūlymą teikia ūkio subjektų grupė – reikalavimą turi atitikti ūkio subjektų grupės nario (-</w:t>
            </w:r>
            <w:proofErr w:type="spellStart"/>
            <w:r w:rsidRPr="008726F0">
              <w:rPr>
                <w:rFonts w:eastAsia="Calibri" w:hAnsi="Times New Roman" w:cs="Times New Roman"/>
                <w:sz w:val="24"/>
                <w:szCs w:val="24"/>
              </w:rPr>
              <w:t>ių</w:t>
            </w:r>
            <w:proofErr w:type="spellEnd"/>
            <w:r w:rsidRPr="008726F0">
              <w:rPr>
                <w:rFonts w:eastAsia="Calibri" w:hAnsi="Times New Roman" w:cs="Times New Roman"/>
                <w:sz w:val="24"/>
                <w:szCs w:val="24"/>
              </w:rPr>
              <w:t>) specialistai, atsižvelgiant į jų prisiimamus įsipareigojimus pirkimo sutarčiai vykdyti;</w:t>
            </w:r>
          </w:p>
          <w:p w14:paraId="7F251A59" w14:textId="77777777" w:rsidR="00F6144E" w:rsidRPr="008726F0" w:rsidRDefault="00F6144E"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4D70D640" w14:textId="77777777" w:rsidR="00F6144E" w:rsidRDefault="00F6144E"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A208828" w14:textId="77777777" w:rsidR="00F6144E" w:rsidRDefault="00F6144E" w:rsidP="00B3567C">
            <w:pPr>
              <w:tabs>
                <w:tab w:val="left" w:pos="565"/>
              </w:tabs>
              <w:jc w:val="both"/>
              <w:rPr>
                <w:rFonts w:eastAsia="Calibri" w:hAnsi="Times New Roman" w:cs="Times New Roman"/>
                <w:i/>
                <w:iCs/>
                <w:sz w:val="24"/>
                <w:szCs w:val="24"/>
              </w:rPr>
            </w:pPr>
          </w:p>
          <w:p w14:paraId="1430649F" w14:textId="77C2528C" w:rsidR="00F6144E" w:rsidRDefault="00F6144E" w:rsidP="00343542">
            <w:pPr>
              <w:tabs>
                <w:tab w:val="left" w:pos="851"/>
              </w:tabs>
              <w:spacing w:line="20" w:lineRule="atLeast"/>
              <w:jc w:val="both"/>
              <w:rPr>
                <w:rFonts w:eastAsia="Calibri" w:hAnsi="Times New Roman" w:cs="Times New Roman"/>
                <w:i/>
                <w:iCs/>
                <w:sz w:val="24"/>
                <w:szCs w:val="24"/>
              </w:rPr>
            </w:pPr>
            <w:r w:rsidRPr="00343542">
              <w:rPr>
                <w:rFonts w:eastAsia="Calibri" w:hAnsi="Times New Roman" w:cs="Times New Roman"/>
                <w:i/>
                <w:iCs/>
                <w:sz w:val="24"/>
                <w:szCs w:val="24"/>
              </w:rPr>
              <w:t xml:space="preserve">Jeigu tiekėjas teikia pasiūlymą </w:t>
            </w:r>
            <w:r>
              <w:rPr>
                <w:rFonts w:eastAsia="Calibri" w:hAnsi="Times New Roman" w:cs="Times New Roman"/>
                <w:i/>
                <w:iCs/>
                <w:sz w:val="24"/>
                <w:szCs w:val="24"/>
              </w:rPr>
              <w:t>vienai</w:t>
            </w:r>
            <w:r w:rsidRPr="00343542">
              <w:rPr>
                <w:rFonts w:eastAsia="Calibri" w:hAnsi="Times New Roman" w:cs="Times New Roman"/>
                <w:i/>
                <w:iCs/>
                <w:sz w:val="24"/>
                <w:szCs w:val="24"/>
              </w:rPr>
              <w:t xml:space="preserve"> arba </w:t>
            </w:r>
            <w:r>
              <w:rPr>
                <w:rFonts w:eastAsia="Calibri" w:hAnsi="Times New Roman" w:cs="Times New Roman"/>
                <w:i/>
                <w:iCs/>
                <w:sz w:val="24"/>
                <w:szCs w:val="24"/>
              </w:rPr>
              <w:t>keliom</w:t>
            </w:r>
            <w:r w:rsidRPr="00343542">
              <w:rPr>
                <w:rFonts w:eastAsia="Calibri" w:hAnsi="Times New Roman" w:cs="Times New Roman"/>
                <w:i/>
                <w:iCs/>
                <w:sz w:val="24"/>
                <w:szCs w:val="24"/>
              </w:rPr>
              <w:t xml:space="preserve">s pirkimo dalims, tas pats specialistas gali būti siūlomas </w:t>
            </w:r>
            <w:r>
              <w:rPr>
                <w:rFonts w:eastAsia="Calibri" w:hAnsi="Times New Roman" w:cs="Times New Roman"/>
                <w:i/>
                <w:iCs/>
                <w:sz w:val="24"/>
                <w:szCs w:val="24"/>
              </w:rPr>
              <w:t>vienai</w:t>
            </w:r>
            <w:r w:rsidRPr="00343542">
              <w:rPr>
                <w:rFonts w:eastAsia="Calibri" w:hAnsi="Times New Roman" w:cs="Times New Roman"/>
                <w:i/>
                <w:iCs/>
                <w:sz w:val="24"/>
                <w:szCs w:val="24"/>
              </w:rPr>
              <w:t xml:space="preserve"> arba </w:t>
            </w:r>
            <w:r>
              <w:rPr>
                <w:rFonts w:eastAsia="Calibri" w:hAnsi="Times New Roman" w:cs="Times New Roman"/>
                <w:i/>
                <w:iCs/>
                <w:sz w:val="24"/>
                <w:szCs w:val="24"/>
              </w:rPr>
              <w:t>kelioms</w:t>
            </w:r>
            <w:r w:rsidRPr="00343542">
              <w:rPr>
                <w:rFonts w:eastAsia="Calibri" w:hAnsi="Times New Roman" w:cs="Times New Roman"/>
                <w:i/>
                <w:iCs/>
                <w:sz w:val="24"/>
                <w:szCs w:val="24"/>
              </w:rPr>
              <w:t xml:space="preserve"> pirkimo dalims.</w:t>
            </w:r>
          </w:p>
          <w:p w14:paraId="2D02515B" w14:textId="77777777" w:rsidR="00F6144E" w:rsidRPr="00B3567C" w:rsidRDefault="00F6144E" w:rsidP="00343542">
            <w:pPr>
              <w:tabs>
                <w:tab w:val="left" w:pos="851"/>
              </w:tabs>
              <w:spacing w:line="20" w:lineRule="atLeast"/>
              <w:jc w:val="both"/>
              <w:rPr>
                <w:rFonts w:eastAsia="Calibri" w:hAnsi="Times New Roman" w:cs="Times New Roman"/>
                <w:i/>
                <w:iCs/>
                <w:sz w:val="24"/>
                <w:szCs w:val="24"/>
              </w:rPr>
            </w:pPr>
          </w:p>
          <w:p w14:paraId="0486787C" w14:textId="5B13678E" w:rsidR="00F6144E" w:rsidRPr="00B3567C" w:rsidRDefault="00F6144E" w:rsidP="00B3567C">
            <w:pPr>
              <w:tabs>
                <w:tab w:val="left" w:pos="851"/>
              </w:tabs>
              <w:spacing w:after="160" w:line="20" w:lineRule="atLeast"/>
              <w:ind w:hanging="2"/>
              <w:jc w:val="both"/>
              <w:rPr>
                <w:rFonts w:eastAsia="Calibri" w:hAnsi="Times New Roman" w:cs="Times New Roman"/>
                <w:i/>
                <w:iCs/>
                <w:sz w:val="24"/>
                <w:szCs w:val="24"/>
              </w:rPr>
            </w:pPr>
            <w:r w:rsidRPr="00B3567C">
              <w:rPr>
                <w:rFonts w:eastAsia="Calibri" w:hAnsi="Times New Roman" w:cs="Times New Roman"/>
                <w:i/>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5096" w:type="dxa"/>
          </w:tcPr>
          <w:p w14:paraId="4B98CBAD" w14:textId="6FBF4B09" w:rsidR="00F6144E" w:rsidRPr="00585C3E" w:rsidRDefault="00F6144E" w:rsidP="003104A6">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585C3E">
              <w:rPr>
                <w:rFonts w:eastAsia="Arial Unicode MS" w:hAnsi="Times New Roman" w:cs="Times New Roman"/>
                <w:sz w:val="24"/>
                <w:szCs w:val="24"/>
                <w:bdr w:val="nil"/>
              </w:rPr>
              <w:lastRenderedPageBreak/>
              <w:t xml:space="preserve">užpildytas specialistų sąrašas pagal specialiųjų pirkimo sąlygų </w:t>
            </w:r>
            <w:r w:rsidR="00585C3E" w:rsidRPr="00585C3E">
              <w:rPr>
                <w:rFonts w:eastAsia="Arial Unicode MS" w:hAnsi="Times New Roman" w:cs="Times New Roman"/>
                <w:sz w:val="24"/>
                <w:szCs w:val="24"/>
                <w:bdr w:val="nil"/>
              </w:rPr>
              <w:t>9</w:t>
            </w:r>
            <w:r w:rsidRPr="00585C3E">
              <w:rPr>
                <w:rFonts w:eastAsia="Arial Unicode MS" w:hAnsi="Times New Roman" w:cs="Times New Roman"/>
                <w:sz w:val="24"/>
                <w:szCs w:val="24"/>
                <w:bdr w:val="nil"/>
              </w:rPr>
              <w:t xml:space="preserve"> priedą;</w:t>
            </w:r>
          </w:p>
          <w:p w14:paraId="316D9659" w14:textId="4DF8F810" w:rsidR="00F6144E" w:rsidRPr="00317B43" w:rsidRDefault="00F6144E" w:rsidP="00DE1987">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7D751A">
              <w:rPr>
                <w:rFonts w:eastAsia="Arial Unicode MS" w:hAnsi="Times New Roman" w:cs="Times New Roman"/>
                <w:color w:val="EE0000"/>
                <w:sz w:val="24"/>
                <w:szCs w:val="24"/>
                <w:bdr w:val="nil"/>
              </w:rPr>
              <w:t xml:space="preserve"> </w:t>
            </w:r>
            <w:r w:rsidRPr="00317B43">
              <w:rPr>
                <w:rFonts w:eastAsia="Arial Unicode MS" w:hAnsi="Times New Roman" w:cs="Times New Roman"/>
                <w:sz w:val="24"/>
                <w:szCs w:val="24"/>
                <w:bdr w:val="nil"/>
              </w:rPr>
              <w:t>Lietuvos Respublikos aplinkos ministerijos nustatyta tvarka išduotas kvalifikacijos atestatas arba VĮ Statybos sektoriaus vystymo agentūros išduotas galiojantis kvalifikacijos atestatas ar teisės pripažinimo dokumentas.</w:t>
            </w:r>
          </w:p>
          <w:p w14:paraId="542DA301" w14:textId="77777777" w:rsidR="00F6144E" w:rsidRPr="00317B43" w:rsidRDefault="00F6144E" w:rsidP="00A85F7F">
            <w:pPr>
              <w:spacing w:line="259" w:lineRule="auto"/>
              <w:jc w:val="both"/>
              <w:rPr>
                <w:rFonts w:eastAsia="Arial Unicode MS" w:hAnsi="Times New Roman" w:cs="Times New Roman"/>
                <w:sz w:val="24"/>
                <w:szCs w:val="24"/>
                <w:bdr w:val="nil"/>
              </w:rPr>
            </w:pPr>
          </w:p>
          <w:p w14:paraId="75D352EC" w14:textId="77777777" w:rsidR="00F6144E" w:rsidRPr="00317B43" w:rsidRDefault="00F6144E" w:rsidP="00A85F7F">
            <w:pPr>
              <w:spacing w:line="259" w:lineRule="auto"/>
              <w:jc w:val="both"/>
              <w:rPr>
                <w:rFonts w:eastAsia="Arial Unicode MS" w:hAnsi="Times New Roman" w:cs="Times New Roman"/>
                <w:sz w:val="24"/>
                <w:szCs w:val="24"/>
                <w:bdr w:val="nil"/>
              </w:rPr>
            </w:pPr>
            <w:r w:rsidRPr="00317B43">
              <w:rPr>
                <w:rFonts w:eastAsia="Calibri" w:hAnsi="Times New Roman" w:cs="Times New Roman"/>
                <w:i/>
                <w:sz w:val="24"/>
                <w:szCs w:val="24"/>
              </w:rPr>
              <w:t>Perkančioji organizacija informaciją apie išduotus kvalifikacijos dokumentus pasitikrina SSVA registruose  https://www.ssva.lt/cms/registrai</w:t>
            </w:r>
          </w:p>
          <w:p w14:paraId="472127B6" w14:textId="77777777" w:rsidR="00F6144E" w:rsidRPr="00317B43" w:rsidRDefault="00F6144E" w:rsidP="00A85F7F">
            <w:pPr>
              <w:spacing w:line="259" w:lineRule="auto"/>
              <w:jc w:val="both"/>
              <w:rPr>
                <w:rFonts w:eastAsia="Arial Unicode MS" w:hAnsi="Times New Roman" w:cs="Times New Roman"/>
                <w:sz w:val="24"/>
                <w:szCs w:val="24"/>
                <w:bdr w:val="nil"/>
              </w:rPr>
            </w:pPr>
          </w:p>
          <w:p w14:paraId="5DFD543F" w14:textId="77777777" w:rsidR="00F6144E" w:rsidRPr="00317B43" w:rsidRDefault="00F6144E" w:rsidP="00597A50">
            <w:pPr>
              <w:spacing w:line="259" w:lineRule="auto"/>
              <w:jc w:val="both"/>
              <w:rPr>
                <w:rFonts w:eastAsia="Arial Unicode MS" w:hAnsi="Times New Roman" w:cs="Times New Roman"/>
                <w:sz w:val="24"/>
                <w:szCs w:val="24"/>
                <w:bdr w:val="nil"/>
              </w:rPr>
            </w:pPr>
            <w:r w:rsidRPr="00317B43">
              <w:rPr>
                <w:rFonts w:eastAsia="Arial Unicode MS" w:hAnsi="Times New Roman" w:cs="Times New Roman"/>
                <w:sz w:val="24"/>
                <w:szCs w:val="24"/>
                <w:bdr w:val="nil"/>
              </w:rPr>
              <w:t xml:space="preserve">Jeigu kvalifikacijos atestato galiojimo laikotarpis </w:t>
            </w:r>
            <w:r w:rsidRPr="00317B43">
              <w:rPr>
                <w:rFonts w:eastAsia="Arial Unicode MS" w:hAnsi="Times New Roman" w:cs="Times New Roman"/>
                <w:sz w:val="24"/>
                <w:szCs w:val="24"/>
                <w:bdr w:val="nil"/>
              </w:rPr>
              <w:lastRenderedPageBreak/>
              <w:t>pasibaigtų sutarčiai nepasibaigus, jis turi būti pratęstas ir galioti visą sutarties įgyvendinimo laikotarpį.</w:t>
            </w:r>
          </w:p>
          <w:p w14:paraId="5A95DAA3" w14:textId="77777777" w:rsidR="00F6144E" w:rsidRPr="00317B43" w:rsidRDefault="00F6144E" w:rsidP="00597A50">
            <w:pPr>
              <w:spacing w:line="259" w:lineRule="auto"/>
              <w:jc w:val="both"/>
              <w:rPr>
                <w:rFonts w:eastAsia="Arial Unicode MS" w:hAnsi="Times New Roman" w:cs="Times New Roman"/>
                <w:sz w:val="24"/>
                <w:szCs w:val="24"/>
                <w:bdr w:val="nil"/>
              </w:rPr>
            </w:pPr>
          </w:p>
          <w:p w14:paraId="4C4F6579" w14:textId="56227E2B" w:rsidR="00F6144E" w:rsidRPr="00785F6C" w:rsidRDefault="00F6144E" w:rsidP="00597A50">
            <w:pPr>
              <w:spacing w:line="259" w:lineRule="auto"/>
              <w:jc w:val="both"/>
              <w:rPr>
                <w:rFonts w:eastAsia="Arial Unicode MS" w:hAnsi="Times New Roman" w:cs="Times New Roman"/>
                <w:i/>
                <w:sz w:val="24"/>
                <w:szCs w:val="24"/>
                <w:bdr w:val="nil"/>
              </w:rPr>
            </w:pPr>
            <w:r w:rsidRPr="00317B43">
              <w:rPr>
                <w:rFonts w:eastAsia="Arial Unicode MS" w:hAnsi="Times New Roman" w:cs="Times New Roman"/>
                <w:i/>
                <w:sz w:val="24"/>
                <w:szCs w:val="24"/>
                <w:bdr w:val="nil"/>
              </w:rPr>
              <w:t>Pastaba: jei kvalifikacija yra grindžiama nurodant specialistą, kuris nėra tiekėjo, jungtinės veiklos partnerio (-</w:t>
            </w:r>
            <w:proofErr w:type="spellStart"/>
            <w:r w:rsidRPr="00317B43">
              <w:rPr>
                <w:rFonts w:eastAsia="Arial Unicode MS" w:hAnsi="Times New Roman" w:cs="Times New Roman"/>
                <w:i/>
                <w:sz w:val="24"/>
                <w:szCs w:val="24"/>
                <w:bdr w:val="nil"/>
              </w:rPr>
              <w:t>ių</w:t>
            </w:r>
            <w:proofErr w:type="spellEnd"/>
            <w:r w:rsidRPr="00317B43">
              <w:rPr>
                <w:rFonts w:eastAsia="Arial Unicode MS" w:hAnsi="Times New Roman" w:cs="Times New Roman"/>
                <w:i/>
                <w:sz w:val="24"/>
                <w:szCs w:val="24"/>
                <w:bdr w:val="nil"/>
              </w:rPr>
              <w:t>) ar subtiekėjo (-jų) darbuotojas, tačiau yra ketinamas įdarbinti sutarties vykdymo metu, tokiu atveju specialistas turi būti išviešintas pasiūlyme.</w:t>
            </w:r>
          </w:p>
        </w:tc>
      </w:tr>
    </w:tbl>
    <w:p w14:paraId="71CF5D31"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48" w:name="_Ref38291379"/>
      <w:bookmarkStart w:id="49" w:name="_Ref38291394"/>
      <w:bookmarkStart w:id="50" w:name="_Ref38898251"/>
      <w:bookmarkStart w:id="51" w:name="_Toc126333943"/>
    </w:p>
    <w:p w14:paraId="3B371ADC" w14:textId="77777777" w:rsidR="00025154" w:rsidRPr="007E3A92" w:rsidRDefault="002832EA" w:rsidP="002832EA">
      <w:pPr>
        <w:spacing w:line="259" w:lineRule="auto"/>
        <w:jc w:val="center"/>
        <w:rPr>
          <w:rFonts w:ascii="Times New Roman" w:eastAsia="Calibri" w:hAnsi="Times New Roman" w:cs="Times New Roman"/>
          <w:b/>
          <w:sz w:val="24"/>
          <w:szCs w:val="24"/>
        </w:rPr>
      </w:pPr>
      <w:r w:rsidRPr="007E3A92">
        <w:rPr>
          <w:rFonts w:ascii="Times New Roman" w:eastAsia="Calibri" w:hAnsi="Times New Roman" w:cs="Times New Roman"/>
          <w:b/>
          <w:sz w:val="24"/>
          <w:szCs w:val="24"/>
        </w:rPr>
        <w:t>Tiekėjams keliami reikalavimai dėl kokybės vadybos sistemos ir (ar) aplinkos apsaugos vadybos sistemos standartų reikalavimai</w:t>
      </w:r>
    </w:p>
    <w:p w14:paraId="4C0E3FB7" w14:textId="77777777" w:rsidR="002832EA" w:rsidRPr="007E3A92"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7E3A92" w:rsidRDefault="002832EA" w:rsidP="002832EA">
      <w:pPr>
        <w:pStyle w:val="Sraopastraipa"/>
        <w:spacing w:after="0" w:line="20" w:lineRule="atLeast"/>
        <w:ind w:left="0" w:firstLine="567"/>
        <w:jc w:val="both"/>
        <w:rPr>
          <w:rFonts w:ascii="Times New Roman" w:hAnsi="Times New Roman" w:cs="Times New Roman"/>
          <w:sz w:val="24"/>
          <w:szCs w:val="24"/>
        </w:rPr>
      </w:pPr>
      <w:r w:rsidRPr="007E3A92">
        <w:rPr>
          <w:rFonts w:ascii="Times New Roman" w:eastAsia="Calibri" w:hAnsi="Times New Roman" w:cs="Times New Roman"/>
          <w:sz w:val="24"/>
          <w:szCs w:val="24"/>
        </w:rPr>
        <w:t>Perkančioji organizacija nereikalauja, kad tiekėjai laikytųsi k</w:t>
      </w:r>
      <w:r w:rsidRPr="007E3A92">
        <w:rPr>
          <w:rFonts w:ascii="Times New Roman" w:eastAsia="Calibri" w:hAnsi="Times New Roman" w:cs="Times New Roman"/>
          <w:iCs/>
          <w:sz w:val="24"/>
          <w:szCs w:val="24"/>
        </w:rPr>
        <w:t>okybės vadybos sistemos ir (arba) aplinkos apsaugos vadybos sistemos standartų.</w:t>
      </w:r>
    </w:p>
    <w:p w14:paraId="751B8164" w14:textId="77777777" w:rsidR="007E3A92" w:rsidRDefault="007E3A92">
      <w:pPr>
        <w:spacing w:line="259" w:lineRule="auto"/>
        <w:rPr>
          <w:rFonts w:ascii="Times New Roman" w:eastAsia="Calibri" w:hAnsi="Times New Roman" w:cs="Times New Roman"/>
          <w:sz w:val="22"/>
          <w:szCs w:val="22"/>
        </w:rPr>
      </w:pPr>
    </w:p>
    <w:p w14:paraId="4304FB76" w14:textId="02C25AA1"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12FA7F9" w14:textId="2F6F5C37"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4C6D89">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D30E49" w:rsidRDefault="00242A29" w:rsidP="00242A29">
      <w:pPr>
        <w:rPr>
          <w:rFonts w:ascii="Times New Roman" w:eastAsia="Calibri" w:hAnsi="Times New Roman" w:cs="Times New Roman"/>
          <w:b/>
          <w:bCs/>
          <w:smallCaps/>
          <w:sz w:val="22"/>
          <w:szCs w:val="22"/>
        </w:rPr>
      </w:pPr>
    </w:p>
    <w:p w14:paraId="52348DF2"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5366F8E"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w:t>
      </w:r>
      <w:proofErr w:type="spellStart"/>
      <w:r w:rsidRPr="00D30E49">
        <w:rPr>
          <w:rFonts w:ascii="Times New Roman" w:eastAsia="Calibri" w:hAnsi="Times New Roman" w:cs="Times New Roman"/>
          <w:sz w:val="24"/>
          <w:szCs w:val="24"/>
        </w:rPr>
        <w:t>xml</w:t>
      </w:r>
      <w:proofErr w:type="spellEnd"/>
      <w:r w:rsidRPr="00D30E49">
        <w:rPr>
          <w:rFonts w:ascii="Times New Roman" w:eastAsia="Calibri" w:hAnsi="Times New Roman" w:cs="Times New Roman"/>
          <w:sz w:val="24"/>
          <w:szCs w:val="24"/>
        </w:rPr>
        <w:t xml:space="preserve"> formatu.</w:t>
      </w:r>
    </w:p>
    <w:p w14:paraId="546270FA"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D30E49" w:rsidRDefault="00242A29" w:rsidP="00242A29">
      <w:pPr>
        <w:rPr>
          <w:rFonts w:eastAsia="Calibri" w:cstheme="minorHAnsi"/>
        </w:rPr>
      </w:pPr>
      <w:r w:rsidRPr="00D30E49">
        <w:rPr>
          <w:rFonts w:eastAsia="Calibri" w:cstheme="minorHAnsi"/>
        </w:rPr>
        <w:br w:type="page"/>
      </w:r>
    </w:p>
    <w:p w14:paraId="74D8EC8D" w14:textId="77777777" w:rsidR="00512556"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C6D89">
        <w:rPr>
          <w:rFonts w:ascii="Times New Roman" w:eastAsia="Calibri" w:hAnsi="Times New Roman" w:cs="Times New Roman"/>
          <w:color w:val="auto"/>
          <w:sz w:val="22"/>
          <w:szCs w:val="22"/>
        </w:rPr>
        <w:t>6</w:t>
      </w:r>
      <w:r w:rsidR="00242A29" w:rsidRPr="00D30E49">
        <w:rPr>
          <w:rFonts w:ascii="Times New Roman" w:eastAsia="Calibri" w:hAnsi="Times New Roman" w:cs="Times New Roman"/>
          <w:color w:val="auto"/>
          <w:sz w:val="22"/>
          <w:szCs w:val="22"/>
        </w:rPr>
        <w:t xml:space="preserve"> priedas „Pasiūlymo forma</w:t>
      </w:r>
      <w:r w:rsidR="00512556">
        <w:rPr>
          <w:rFonts w:ascii="Times New Roman" w:eastAsia="Calibri" w:hAnsi="Times New Roman" w:cs="Times New Roman"/>
          <w:color w:val="auto"/>
          <w:sz w:val="22"/>
          <w:szCs w:val="22"/>
        </w:rPr>
        <w:t xml:space="preserve"> </w:t>
      </w:r>
    </w:p>
    <w:p w14:paraId="16BD83F6" w14:textId="01DC208A" w:rsidR="00242A29" w:rsidRPr="00D30E49" w:rsidRDefault="00512556" w:rsidP="00242A29">
      <w:pPr>
        <w:pStyle w:val="Antrat2"/>
        <w:ind w:left="5103"/>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t>I pirkimo dalis</w:t>
      </w:r>
      <w:r w:rsidR="00242A29" w:rsidRPr="00D30E49">
        <w:rPr>
          <w:rFonts w:ascii="Times New Roman" w:eastAsia="Calibri" w:hAnsi="Times New Roman" w:cs="Times New Roman"/>
          <w:color w:val="auto"/>
          <w:sz w:val="22"/>
          <w:szCs w:val="22"/>
        </w:rPr>
        <w:t>“</w:t>
      </w:r>
      <w:bookmarkEnd w:id="43"/>
      <w:bookmarkEnd w:id="44"/>
      <w:bookmarkEnd w:id="45"/>
      <w:bookmarkEnd w:id="46"/>
    </w:p>
    <w:p w14:paraId="7F7C43B6"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14AD0DFE"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DFE8717"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9F35489"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3BFD805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3114F503" w14:textId="77777777" w:rsidR="00571C91" w:rsidRPr="00571C91" w:rsidRDefault="00571C91"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p>
    <w:p w14:paraId="5EC2E08B" w14:textId="379FE759" w:rsidR="005D13CC" w:rsidRDefault="00571C91"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r w:rsidRPr="00571C91">
        <w:rPr>
          <w:rFonts w:ascii="Times New Roman" w:hAnsi="Times New Roman" w:cs="Times New Roman"/>
          <w:b/>
          <w:bCs/>
          <w:sz w:val="28"/>
          <w:szCs w:val="28"/>
        </w:rPr>
        <w:t>TELŠIŲ R. SAV. SENIŪNIJŲ GATVIŲ APŠVIETIMO ĮRENGIMO DARBAI</w:t>
      </w:r>
    </w:p>
    <w:p w14:paraId="7B3F8B6B" w14:textId="77777777" w:rsidR="00FC621E" w:rsidRDefault="00FC621E"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780CA0A7" w14:textId="4D7777E6" w:rsidR="00571C91" w:rsidRPr="00FC621E" w:rsidRDefault="00FC621E" w:rsidP="00242A29">
      <w:pPr>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rPr>
      </w:pPr>
      <w:r w:rsidRPr="00FC621E">
        <w:rPr>
          <w:rFonts w:ascii="Times New Roman" w:eastAsia="Times New Roman" w:hAnsi="Times New Roman" w:cs="Times New Roman"/>
          <w:b/>
          <w:bCs/>
          <w:color w:val="000000"/>
          <w:sz w:val="28"/>
          <w:szCs w:val="28"/>
        </w:rPr>
        <w:t>I pirkimo dalis: Gatvės apšvietimo įrengimo darbai Muziejaus g. Telšiai</w:t>
      </w:r>
    </w:p>
    <w:p w14:paraId="453C3F4E" w14:textId="77777777" w:rsidR="00FC621E" w:rsidRPr="00571C91" w:rsidRDefault="00FC621E"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752D194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E2F780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5E1CB06F"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85C70C8"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4D5F8AF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4474"/>
      </w:tblGrid>
      <w:tr w:rsidR="00242A29" w:rsidRPr="00D30E49" w14:paraId="1D2E0215" w14:textId="77777777" w:rsidTr="001E49DA">
        <w:tc>
          <w:tcPr>
            <w:tcW w:w="5557" w:type="dxa"/>
            <w:shd w:val="clear" w:color="auto" w:fill="E7E6E6" w:themeFill="background2"/>
            <w:vAlign w:val="center"/>
          </w:tcPr>
          <w:p w14:paraId="1DFF833C"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Pr>
          <w:p w14:paraId="6E5A66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D5F6D74" w14:textId="77777777" w:rsidTr="001E49DA">
        <w:tc>
          <w:tcPr>
            <w:tcW w:w="5557" w:type="dxa"/>
            <w:shd w:val="clear" w:color="auto" w:fill="E7E6E6" w:themeFill="background2"/>
            <w:vAlign w:val="center"/>
          </w:tcPr>
          <w:p w14:paraId="0912910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Pr>
          <w:p w14:paraId="2851C81A"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0EB518F" w14:textId="77777777" w:rsidTr="001E49DA">
        <w:tc>
          <w:tcPr>
            <w:tcW w:w="5557" w:type="dxa"/>
            <w:shd w:val="clear" w:color="auto" w:fill="E7E6E6" w:themeFill="background2"/>
            <w:vAlign w:val="center"/>
          </w:tcPr>
          <w:p w14:paraId="40F6B669"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Pr>
          <w:p w14:paraId="53C0A79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0E6D39F" w14:textId="77777777" w:rsidTr="001E49DA">
        <w:tc>
          <w:tcPr>
            <w:tcW w:w="5557" w:type="dxa"/>
            <w:shd w:val="clear" w:color="auto" w:fill="E7E6E6" w:themeFill="background2"/>
            <w:vAlign w:val="center"/>
          </w:tcPr>
          <w:p w14:paraId="7EA4A9C5"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4474" w:type="dxa"/>
          </w:tcPr>
          <w:p w14:paraId="0E11EE1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C7B90F8" w14:textId="77777777" w:rsidTr="001E49DA">
        <w:tc>
          <w:tcPr>
            <w:tcW w:w="5557" w:type="dxa"/>
            <w:shd w:val="clear" w:color="auto" w:fill="E7E6E6" w:themeFill="background2"/>
            <w:vAlign w:val="center"/>
          </w:tcPr>
          <w:p w14:paraId="1251659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Pr>
          <w:p w14:paraId="57B3EC4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21B356" w14:textId="77777777" w:rsidTr="001E49DA">
        <w:tc>
          <w:tcPr>
            <w:tcW w:w="5557" w:type="dxa"/>
            <w:shd w:val="clear" w:color="auto" w:fill="E7E6E6" w:themeFill="background2"/>
            <w:vAlign w:val="center"/>
          </w:tcPr>
          <w:p w14:paraId="1B7550A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Pr>
          <w:p w14:paraId="7EA34F2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2AC31746"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242A29" w:rsidRPr="00D30E49" w14:paraId="5A5D23D0"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2DE8CF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E784B1"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5847F0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28083DB"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Įsipareigojimų dalis (procentais), kuriai ketinama pasitelkti ūkio subjektą, kurio pajėgumais </w:t>
            </w:r>
            <w:r w:rsidRPr="00D30E49">
              <w:rPr>
                <w:rFonts w:ascii="Times New Roman" w:eastAsia="Times New Roman" w:hAnsi="Times New Roman" w:cs="Times New Roman"/>
                <w:b/>
                <w:color w:val="000000"/>
                <w:sz w:val="24"/>
                <w:szCs w:val="24"/>
              </w:rPr>
              <w:lastRenderedPageBreak/>
              <w:t>remiamasi</w:t>
            </w:r>
          </w:p>
        </w:tc>
        <w:tc>
          <w:tcPr>
            <w:tcW w:w="4474" w:type="dxa"/>
            <w:tcBorders>
              <w:top w:val="single" w:sz="4" w:space="0" w:color="000000"/>
              <w:left w:val="single" w:sz="4" w:space="0" w:color="000000"/>
              <w:bottom w:val="single" w:sz="4" w:space="0" w:color="000000"/>
              <w:right w:val="single" w:sz="4" w:space="0" w:color="000000"/>
            </w:tcBorders>
          </w:tcPr>
          <w:p w14:paraId="17F7A4F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37BF4EE"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61916FD4"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7F45E530" w14:textId="77777777" w:rsidTr="001E49DA">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1660165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38895CF7"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D30E49"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52F267EA"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2B489BB9"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0390D1B7"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00DA78C2">
              <w:rPr>
                <w:rFonts w:ascii="Times New Roman" w:eastAsia="Times New Roman" w:hAnsi="Times New Roman" w:cs="Times New Roman"/>
                <w:b/>
                <w:color w:val="000000"/>
                <w:sz w:val="24"/>
                <w:szCs w:val="24"/>
              </w:rPr>
              <w:t xml:space="preserve"> </w:t>
            </w:r>
            <w:r w:rsidR="00DA78C2" w:rsidRPr="00DA78C2">
              <w:rPr>
                <w:rFonts w:ascii="Times New Roman" w:eastAsia="Times New Roman" w:hAnsi="Times New Roman" w:cs="Times New Roman"/>
                <w:b/>
                <w:color w:val="000000"/>
                <w:sz w:val="24"/>
                <w:szCs w:val="24"/>
              </w:rPr>
              <w:t>(jeigu jie yra žinomi)</w:t>
            </w:r>
            <w:r w:rsidR="00DA78C2">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b/>
                <w:color w:val="000000"/>
                <w:sz w:val="24"/>
                <w:szCs w:val="24"/>
              </w:rPr>
              <w:t xml:space="preserve">adresas </w:t>
            </w:r>
          </w:p>
        </w:tc>
        <w:tc>
          <w:tcPr>
            <w:tcW w:w="4474" w:type="dxa"/>
            <w:tcBorders>
              <w:top w:val="single" w:sz="4" w:space="0" w:color="000000"/>
              <w:left w:val="single" w:sz="4" w:space="0" w:color="000000"/>
              <w:bottom w:val="single" w:sz="4" w:space="0" w:color="000000"/>
              <w:right w:val="single" w:sz="4" w:space="0" w:color="000000"/>
            </w:tcBorders>
          </w:tcPr>
          <w:p w14:paraId="0FA4406F"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12A3E3E4"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40C2F7A9"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64E2F243"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CF60321"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796D092F"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67063AC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75098A94" w14:textId="77777777" w:rsidR="00242A2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1FEE0A40" w14:textId="5F37CE95" w:rsidR="00FC621E" w:rsidRPr="00FC621E" w:rsidRDefault="00FC621E" w:rsidP="00242A29">
      <w:pPr>
        <w:spacing w:after="0" w:line="240" w:lineRule="auto"/>
        <w:ind w:left="142" w:firstLine="284"/>
        <w:jc w:val="both"/>
        <w:rPr>
          <w:rFonts w:ascii="Times New Roman" w:eastAsia="Arial Unicode MS" w:hAnsi="Times New Roman" w:cs="Times New Roman"/>
          <w:b/>
          <w:bCs/>
          <w:i/>
          <w:iCs/>
          <w:color w:val="00000A"/>
          <w:sz w:val="24"/>
          <w:szCs w:val="24"/>
          <w:lang w:eastAsia="en-US"/>
        </w:rPr>
      </w:pPr>
      <w:r w:rsidRPr="00FC621E">
        <w:rPr>
          <w:rFonts w:ascii="Times New Roman" w:eastAsia="Arial Unicode MS" w:hAnsi="Times New Roman" w:cs="Times New Roman"/>
          <w:b/>
          <w:bCs/>
          <w:i/>
          <w:iCs/>
          <w:color w:val="00000A"/>
          <w:sz w:val="24"/>
          <w:szCs w:val="24"/>
          <w:lang w:eastAsia="en-US"/>
        </w:rPr>
        <w:t>Pasiūlymai gali būti teikiami vienai arba kelioms pirkimo dalims.</w:t>
      </w:r>
    </w:p>
    <w:p w14:paraId="5BC12265" w14:textId="77777777" w:rsidR="00FC621E" w:rsidRPr="00D30E49" w:rsidRDefault="00FC621E"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0A164901" w14:textId="33FC5C65" w:rsidR="00242A29" w:rsidRPr="00D30E49"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w:t>
      </w:r>
      <w:r w:rsidR="00C553F7">
        <w:rPr>
          <w:rFonts w:ascii="Times New Roman" w:eastAsia="Times New Roman" w:hAnsi="Times New Roman" w:cs="Times New Roman"/>
          <w:sz w:val="24"/>
          <w:szCs w:val="24"/>
          <w:lang w:eastAsia="en-US"/>
        </w:rPr>
        <w:t>i</w:t>
      </w:r>
      <w:r w:rsidR="005B7F71">
        <w:rPr>
          <w:rFonts w:ascii="Times New Roman" w:eastAsia="Times New Roman" w:hAnsi="Times New Roman" w:cs="Times New Roman"/>
          <w:sz w:val="24"/>
          <w:szCs w:val="24"/>
          <w:lang w:eastAsia="en-US"/>
        </w:rPr>
        <w:t xml:space="preserve"> </w:t>
      </w:r>
      <w:r w:rsidR="00C553F7">
        <w:rPr>
          <w:rFonts w:ascii="Times New Roman" w:eastAsia="Times New Roman" w:hAnsi="Times New Roman" w:cs="Times New Roman"/>
          <w:sz w:val="24"/>
          <w:szCs w:val="24"/>
          <w:lang w:eastAsia="en-US"/>
        </w:rPr>
        <w:t>darbai</w:t>
      </w:r>
      <w:r w:rsidRPr="00D30E49">
        <w:rPr>
          <w:rFonts w:ascii="Times New Roman" w:eastAsia="Times New Roman" w:hAnsi="Times New Roman" w:cs="Times New Roman"/>
          <w:sz w:val="24"/>
          <w:szCs w:val="24"/>
          <w:lang w:eastAsia="en-US"/>
        </w:rPr>
        <w:t xml:space="preserve"> visiškai atitinka pirkimo sąlygose nustatytus reikalavimus:</w:t>
      </w:r>
    </w:p>
    <w:p w14:paraId="13FB5AF2"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36"/>
        <w:gridCol w:w="2580"/>
        <w:gridCol w:w="1701"/>
        <w:gridCol w:w="1829"/>
      </w:tblGrid>
      <w:tr w:rsidR="00340D4C" w:rsidRPr="005B7F71" w14:paraId="75E9F335" w14:textId="77777777" w:rsidTr="004C24F2">
        <w:trPr>
          <w:trHeight w:val="296"/>
        </w:trPr>
        <w:tc>
          <w:tcPr>
            <w:tcW w:w="3936" w:type="dxa"/>
            <w:shd w:val="clear" w:color="auto" w:fill="E7E6E6" w:themeFill="background2"/>
            <w:vAlign w:val="center"/>
          </w:tcPr>
          <w:p w14:paraId="2CDCB681" w14:textId="6B3041B4" w:rsidR="00F34084" w:rsidRPr="005B7F71" w:rsidRDefault="005B7F71"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hAnsi="Times New Roman" w:cs="Times New Roman"/>
                <w:b/>
                <w:bCs/>
                <w:sz w:val="24"/>
                <w:szCs w:val="24"/>
                <w:bdr w:val="nil"/>
              </w:rPr>
              <w:t>Pirkimo objektas</w:t>
            </w:r>
          </w:p>
        </w:tc>
        <w:tc>
          <w:tcPr>
            <w:tcW w:w="2580" w:type="dxa"/>
            <w:shd w:val="clear" w:color="auto" w:fill="E7E6E6" w:themeFill="background2"/>
            <w:vAlign w:val="center"/>
          </w:tcPr>
          <w:p w14:paraId="2FE2C342" w14:textId="286EC34A" w:rsidR="00F34084" w:rsidRPr="00F419F9" w:rsidRDefault="00F419F9" w:rsidP="00155C3D">
            <w:pPr>
              <w:pBdr>
                <w:top w:val="nil"/>
                <w:left w:val="nil"/>
                <w:bottom w:val="nil"/>
                <w:right w:val="nil"/>
                <w:between w:val="nil"/>
              </w:pBdr>
              <w:spacing w:after="0" w:line="240" w:lineRule="auto"/>
              <w:jc w:val="center"/>
              <w:rPr>
                <w:rFonts w:ascii="Times New Roman" w:eastAsia="Times New Roman" w:hAnsi="Times New Roman" w:cs="Times New Roman"/>
                <w:b/>
                <w:bCs/>
                <w:iCs/>
                <w:sz w:val="24"/>
                <w:szCs w:val="24"/>
              </w:rPr>
            </w:pPr>
            <w:r w:rsidRPr="00F419F9">
              <w:rPr>
                <w:rFonts w:ascii="Times New Roman" w:eastAsia="Times New Roman" w:hAnsi="Times New Roman" w:cs="Times New Roman"/>
                <w:b/>
                <w:bCs/>
                <w:iCs/>
                <w:sz w:val="24"/>
                <w:szCs w:val="24"/>
              </w:rPr>
              <w:t>Kaina be PVM, Eur</w:t>
            </w:r>
          </w:p>
        </w:tc>
        <w:tc>
          <w:tcPr>
            <w:tcW w:w="1701" w:type="dxa"/>
            <w:shd w:val="clear" w:color="auto" w:fill="E7E6E6" w:themeFill="background2"/>
            <w:vAlign w:val="center"/>
          </w:tcPr>
          <w:p w14:paraId="29697E0A" w14:textId="6261A21D" w:rsidR="00F34084" w:rsidRPr="00F419F9" w:rsidRDefault="000A6251" w:rsidP="00155C3D">
            <w:pPr>
              <w:pBdr>
                <w:top w:val="nil"/>
                <w:left w:val="nil"/>
                <w:bottom w:val="nil"/>
                <w:right w:val="nil"/>
                <w:between w:val="nil"/>
              </w:pBd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PVM*</w:t>
            </w:r>
          </w:p>
        </w:tc>
        <w:tc>
          <w:tcPr>
            <w:tcW w:w="1829" w:type="dxa"/>
            <w:shd w:val="clear" w:color="auto" w:fill="E7E6E6" w:themeFill="background2"/>
            <w:vAlign w:val="center"/>
          </w:tcPr>
          <w:p w14:paraId="4F150EE9" w14:textId="3E688526" w:rsidR="00F34084" w:rsidRPr="00F419F9" w:rsidRDefault="00F419F9" w:rsidP="005B7F71">
            <w:pPr>
              <w:pBdr>
                <w:top w:val="nil"/>
                <w:left w:val="nil"/>
                <w:bottom w:val="nil"/>
                <w:right w:val="nil"/>
                <w:between w:val="nil"/>
              </w:pBdr>
              <w:spacing w:after="0" w:line="240" w:lineRule="auto"/>
              <w:jc w:val="center"/>
              <w:rPr>
                <w:rFonts w:ascii="Times New Roman" w:eastAsia="Times New Roman" w:hAnsi="Times New Roman" w:cs="Times New Roman"/>
                <w:b/>
                <w:bCs/>
                <w:iCs/>
                <w:sz w:val="24"/>
                <w:szCs w:val="24"/>
              </w:rPr>
            </w:pPr>
            <w:r w:rsidRPr="00F419F9">
              <w:rPr>
                <w:rFonts w:ascii="Times New Roman" w:eastAsia="Times New Roman" w:hAnsi="Times New Roman" w:cs="Times New Roman"/>
                <w:b/>
                <w:bCs/>
                <w:iCs/>
                <w:sz w:val="24"/>
                <w:szCs w:val="24"/>
              </w:rPr>
              <w:t>Kaina su PVM*, Eur</w:t>
            </w:r>
          </w:p>
        </w:tc>
      </w:tr>
      <w:tr w:rsidR="00340D4C" w:rsidRPr="005B7F71" w14:paraId="13688901" w14:textId="77777777" w:rsidTr="004C24F2">
        <w:trPr>
          <w:trHeight w:val="296"/>
        </w:trPr>
        <w:tc>
          <w:tcPr>
            <w:tcW w:w="3936" w:type="dxa"/>
            <w:vAlign w:val="center"/>
          </w:tcPr>
          <w:p w14:paraId="2B242E0B"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5B7F71">
              <w:rPr>
                <w:rFonts w:ascii="Times New Roman" w:eastAsia="Times New Roman" w:hAnsi="Times New Roman" w:cs="Times New Roman"/>
                <w:i/>
                <w:iCs/>
                <w:sz w:val="24"/>
                <w:szCs w:val="24"/>
              </w:rPr>
              <w:t>1</w:t>
            </w:r>
          </w:p>
        </w:tc>
        <w:tc>
          <w:tcPr>
            <w:tcW w:w="2580" w:type="dxa"/>
          </w:tcPr>
          <w:p w14:paraId="26072427"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2</w:t>
            </w:r>
          </w:p>
        </w:tc>
        <w:tc>
          <w:tcPr>
            <w:tcW w:w="1701" w:type="dxa"/>
          </w:tcPr>
          <w:p w14:paraId="7B02C2EF"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3</w:t>
            </w:r>
          </w:p>
        </w:tc>
        <w:tc>
          <w:tcPr>
            <w:tcW w:w="1829" w:type="dxa"/>
            <w:vAlign w:val="center"/>
          </w:tcPr>
          <w:p w14:paraId="33FD31B4"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4</w:t>
            </w:r>
          </w:p>
        </w:tc>
      </w:tr>
      <w:tr w:rsidR="00340D4C" w:rsidRPr="005B7F71" w14:paraId="622E5A5E" w14:textId="77777777" w:rsidTr="004C24F2">
        <w:trPr>
          <w:trHeight w:val="544"/>
        </w:trPr>
        <w:tc>
          <w:tcPr>
            <w:tcW w:w="3936" w:type="dxa"/>
            <w:tcBorders>
              <w:top w:val="single" w:sz="4" w:space="0" w:color="auto"/>
              <w:left w:val="single" w:sz="4" w:space="0" w:color="auto"/>
              <w:bottom w:val="single" w:sz="4" w:space="0" w:color="auto"/>
              <w:right w:val="single" w:sz="4" w:space="0" w:color="auto"/>
            </w:tcBorders>
          </w:tcPr>
          <w:p w14:paraId="3F20F4DF" w14:textId="2D01BCAF" w:rsidR="00F34084" w:rsidRPr="00C553F7" w:rsidRDefault="00C553F7" w:rsidP="006A51DF">
            <w:pPr>
              <w:spacing w:after="0"/>
              <w:jc w:val="both"/>
              <w:rPr>
                <w:rFonts w:ascii="Times New Roman" w:hAnsi="Times New Roman" w:cs="Times New Roman"/>
                <w:bCs/>
                <w:noProof/>
                <w:sz w:val="24"/>
                <w:szCs w:val="24"/>
                <w:lang w:eastAsia="en-GB"/>
              </w:rPr>
            </w:pPr>
            <w:r w:rsidRPr="00C553F7">
              <w:rPr>
                <w:rFonts w:ascii="Times New Roman" w:hAnsi="Times New Roman" w:cs="Times New Roman"/>
                <w:bCs/>
                <w:noProof/>
                <w:sz w:val="24"/>
                <w:szCs w:val="24"/>
                <w:lang w:eastAsia="en-GB"/>
              </w:rPr>
              <w:t>Telšių r. sav. seniūnijų gatvių apšvietimo įrengimo darbai</w:t>
            </w:r>
            <w:r w:rsidR="00F419F9">
              <w:rPr>
                <w:rFonts w:ascii="Times New Roman" w:hAnsi="Times New Roman" w:cs="Times New Roman"/>
                <w:bCs/>
                <w:noProof/>
                <w:sz w:val="24"/>
                <w:szCs w:val="24"/>
                <w:lang w:eastAsia="en-GB"/>
              </w:rPr>
              <w:t>:</w:t>
            </w:r>
          </w:p>
          <w:p w14:paraId="2C5CB133" w14:textId="6346CBF3" w:rsidR="00C553F7" w:rsidRPr="005B7F71" w:rsidRDefault="00F419F9" w:rsidP="006A51DF">
            <w:pPr>
              <w:spacing w:after="0"/>
              <w:jc w:val="both"/>
              <w:rPr>
                <w:rFonts w:ascii="Times New Roman" w:hAnsi="Times New Roman" w:cs="Times New Roman"/>
                <w:b/>
                <w:noProof/>
                <w:sz w:val="24"/>
                <w:szCs w:val="24"/>
                <w:lang w:eastAsia="en-GB"/>
              </w:rPr>
            </w:pPr>
            <w:r w:rsidRPr="00F419F9">
              <w:rPr>
                <w:rFonts w:ascii="Times New Roman" w:hAnsi="Times New Roman" w:cs="Times New Roman"/>
                <w:bCs/>
                <w:i/>
                <w:iCs/>
                <w:noProof/>
                <w:sz w:val="24"/>
                <w:szCs w:val="24"/>
                <w:lang w:eastAsia="en-GB"/>
              </w:rPr>
              <w:t>I pirkimo dalis:</w:t>
            </w:r>
            <w:r>
              <w:rPr>
                <w:rFonts w:ascii="Times New Roman" w:hAnsi="Times New Roman" w:cs="Times New Roman"/>
                <w:bCs/>
                <w:noProof/>
                <w:sz w:val="24"/>
                <w:szCs w:val="24"/>
                <w:lang w:eastAsia="en-GB"/>
              </w:rPr>
              <w:t xml:space="preserve"> </w:t>
            </w:r>
            <w:r w:rsidR="00C553F7" w:rsidRPr="00C553F7">
              <w:rPr>
                <w:rFonts w:ascii="Times New Roman" w:hAnsi="Times New Roman" w:cs="Times New Roman"/>
                <w:bCs/>
                <w:noProof/>
                <w:sz w:val="24"/>
                <w:szCs w:val="24"/>
                <w:lang w:eastAsia="en-GB"/>
              </w:rPr>
              <w:t>Gatvės apšvietimo įrengimo darbai Muziejaus g. Telšiai</w:t>
            </w:r>
          </w:p>
        </w:tc>
        <w:tc>
          <w:tcPr>
            <w:tcW w:w="2580" w:type="dxa"/>
          </w:tcPr>
          <w:p w14:paraId="7B06B017" w14:textId="3A66F613" w:rsidR="00F34084" w:rsidRPr="005B7F71" w:rsidRDefault="00F34084" w:rsidP="001E5DC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701" w:type="dxa"/>
          </w:tcPr>
          <w:p w14:paraId="4A9E55E5" w14:textId="77777777" w:rsidR="00F34084" w:rsidRPr="005B7F71"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829" w:type="dxa"/>
          </w:tcPr>
          <w:p w14:paraId="37520FA1" w14:textId="77777777" w:rsidR="00F34084" w:rsidRPr="005B7F71"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274DC1E9" w14:textId="04E63717" w:rsidR="00F34084" w:rsidRDefault="00225877" w:rsidP="00225877">
      <w:pPr>
        <w:spacing w:line="240" w:lineRule="auto"/>
        <w:ind w:firstLine="567"/>
        <w:rPr>
          <w:rFonts w:ascii="Times New Roman" w:eastAsia="Calibri" w:hAnsi="Times New Roman" w:cs="Times New Roman"/>
          <w:i/>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Pr>
          <w:rFonts w:ascii="Times New Roman" w:eastAsia="Times New Roman" w:hAnsi="Times New Roman" w:cs="Times New Roman"/>
          <w:bCs/>
          <w:i/>
          <w:iCs/>
          <w:sz w:val="20"/>
          <w:szCs w:val="20"/>
          <w:lang w:eastAsia="en-US"/>
        </w:rPr>
        <w:t xml:space="preserve"> </w:t>
      </w:r>
      <w:r w:rsidR="00F34084" w:rsidRPr="00D30E49">
        <w:rPr>
          <w:rFonts w:ascii="Times New Roman" w:eastAsia="Calibri" w:hAnsi="Times New Roman" w:cs="Times New Roman"/>
          <w:i/>
          <w:sz w:val="20"/>
          <w:szCs w:val="20"/>
          <w:lang w:eastAsia="en-US"/>
        </w:rPr>
        <w:t>____________________________</w:t>
      </w:r>
      <w:r>
        <w:rPr>
          <w:rFonts w:ascii="Times New Roman" w:eastAsia="Calibri" w:hAnsi="Times New Roman" w:cs="Times New Roman"/>
          <w:i/>
          <w:sz w:val="20"/>
          <w:szCs w:val="20"/>
          <w:lang w:eastAsia="en-US"/>
        </w:rPr>
        <w:t>______________________________________________________________________</w:t>
      </w:r>
    </w:p>
    <w:p w14:paraId="3B1B9D0E" w14:textId="77777777" w:rsidR="004C24F2" w:rsidRPr="003A5E11" w:rsidRDefault="004C24F2" w:rsidP="004C24F2">
      <w:pPr>
        <w:spacing w:after="0" w:line="240" w:lineRule="auto"/>
        <w:ind w:firstLine="426"/>
        <w:jc w:val="both"/>
        <w:rPr>
          <w:rFonts w:ascii="Times New Roman" w:eastAsia="Calibri" w:hAnsi="Times New Roman" w:cs="Times New Roman"/>
          <w:i/>
          <w:sz w:val="20"/>
          <w:szCs w:val="20"/>
          <w:lang w:eastAsia="en-US"/>
        </w:rPr>
      </w:pPr>
    </w:p>
    <w:p w14:paraId="2D64F808" w14:textId="77777777" w:rsidR="004C24F2" w:rsidRDefault="004C24F2" w:rsidP="004C24F2">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4173D2">
        <w:rPr>
          <w:rFonts w:ascii="Times New Roman" w:eastAsia="Times New Roman" w:hAnsi="Times New Roman" w:cs="Times New Roman"/>
          <w:color w:val="000000"/>
          <w:sz w:val="24"/>
          <w:szCs w:val="24"/>
        </w:rPr>
        <w:t>Pateikiame siūlomo darbų kiekybės kriterijaus aprašymą:</w:t>
      </w:r>
    </w:p>
    <w:p w14:paraId="158C0B7F" w14:textId="77777777" w:rsidR="004C24F2" w:rsidRPr="004173D2" w:rsidRDefault="004C24F2" w:rsidP="004C24F2">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4957"/>
        <w:gridCol w:w="4504"/>
      </w:tblGrid>
      <w:tr w:rsidR="004C24F2" w:rsidRPr="00DC4894" w14:paraId="402BA448" w14:textId="77777777" w:rsidTr="004C24F2">
        <w:trPr>
          <w:trHeight w:val="296"/>
        </w:trPr>
        <w:tc>
          <w:tcPr>
            <w:tcW w:w="570" w:type="dxa"/>
            <w:shd w:val="clear" w:color="auto" w:fill="EDEDED" w:themeFill="accent3" w:themeFillTint="33"/>
          </w:tcPr>
          <w:p w14:paraId="38A1D0A4" w14:textId="77777777" w:rsidR="004C24F2" w:rsidRPr="00DC4894" w:rsidRDefault="004C24F2" w:rsidP="00715792">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DC4894">
              <w:rPr>
                <w:rFonts w:ascii="Times New Roman" w:eastAsia="Times New Roman" w:hAnsi="Times New Roman" w:cs="Times New Roman"/>
                <w:b/>
                <w:sz w:val="24"/>
                <w:szCs w:val="24"/>
              </w:rPr>
              <w:t>Eil. Nr.</w:t>
            </w:r>
          </w:p>
        </w:tc>
        <w:tc>
          <w:tcPr>
            <w:tcW w:w="4957" w:type="dxa"/>
            <w:shd w:val="clear" w:color="auto" w:fill="EDEDED" w:themeFill="accent3" w:themeFillTint="33"/>
          </w:tcPr>
          <w:p w14:paraId="32CE04B0" w14:textId="77777777" w:rsidR="004C24F2" w:rsidRPr="00DC4894" w:rsidRDefault="004C24F2" w:rsidP="00715792">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DC4894">
              <w:rPr>
                <w:rFonts w:ascii="Times New Roman" w:eastAsia="Times New Roman" w:hAnsi="Times New Roman" w:cs="Times New Roman"/>
                <w:b/>
                <w:sz w:val="24"/>
                <w:szCs w:val="24"/>
              </w:rPr>
              <w:t>Kiekybės kriterijus</w:t>
            </w:r>
          </w:p>
        </w:tc>
        <w:tc>
          <w:tcPr>
            <w:tcW w:w="4504" w:type="dxa"/>
            <w:shd w:val="clear" w:color="auto" w:fill="EDEDED" w:themeFill="accent3" w:themeFillTint="33"/>
          </w:tcPr>
          <w:p w14:paraId="24969700" w14:textId="77777777" w:rsidR="004C24F2" w:rsidRPr="00DC4894" w:rsidRDefault="004C24F2" w:rsidP="00715792">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DC4894">
              <w:rPr>
                <w:rFonts w:ascii="Times New Roman" w:eastAsia="Times New Roman" w:hAnsi="Times New Roman" w:cs="Times New Roman"/>
                <w:b/>
                <w:sz w:val="24"/>
                <w:szCs w:val="24"/>
              </w:rPr>
              <w:t>Siūlomo kriterijaus rodiklio reikšmė</w:t>
            </w:r>
          </w:p>
        </w:tc>
      </w:tr>
      <w:tr w:rsidR="004C24F2" w:rsidRPr="00DC4894" w14:paraId="0F4B86AE" w14:textId="77777777" w:rsidTr="004C24F2">
        <w:trPr>
          <w:trHeight w:val="296"/>
        </w:trPr>
        <w:tc>
          <w:tcPr>
            <w:tcW w:w="570" w:type="dxa"/>
          </w:tcPr>
          <w:p w14:paraId="654A2A5B" w14:textId="77777777" w:rsidR="004C24F2" w:rsidRPr="00DC4894" w:rsidRDefault="004C24F2" w:rsidP="00715792">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DC4894">
              <w:rPr>
                <w:rFonts w:ascii="Times New Roman" w:eastAsia="Times New Roman" w:hAnsi="Times New Roman" w:cs="Times New Roman"/>
                <w:i/>
                <w:iCs/>
                <w:sz w:val="24"/>
                <w:szCs w:val="24"/>
              </w:rPr>
              <w:t>1</w:t>
            </w:r>
          </w:p>
        </w:tc>
        <w:tc>
          <w:tcPr>
            <w:tcW w:w="4957" w:type="dxa"/>
          </w:tcPr>
          <w:p w14:paraId="6947DAD8" w14:textId="77777777" w:rsidR="004C24F2" w:rsidRPr="00DC4894" w:rsidRDefault="004C24F2" w:rsidP="00715792">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C4894">
              <w:rPr>
                <w:rFonts w:ascii="Times New Roman" w:eastAsia="Times New Roman" w:hAnsi="Times New Roman" w:cs="Times New Roman"/>
                <w:i/>
                <w:sz w:val="24"/>
                <w:szCs w:val="24"/>
              </w:rPr>
              <w:t>2</w:t>
            </w:r>
          </w:p>
        </w:tc>
        <w:tc>
          <w:tcPr>
            <w:tcW w:w="4504" w:type="dxa"/>
          </w:tcPr>
          <w:p w14:paraId="04A37EFE" w14:textId="77777777" w:rsidR="004C24F2" w:rsidRPr="00DC4894" w:rsidRDefault="004C24F2" w:rsidP="00715792">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C4894">
              <w:rPr>
                <w:rFonts w:ascii="Times New Roman" w:eastAsia="Times New Roman" w:hAnsi="Times New Roman" w:cs="Times New Roman"/>
                <w:i/>
                <w:sz w:val="24"/>
                <w:szCs w:val="24"/>
              </w:rPr>
              <w:t>3</w:t>
            </w:r>
          </w:p>
        </w:tc>
      </w:tr>
      <w:tr w:rsidR="004C24F2" w:rsidRPr="00DC4894" w14:paraId="52D31F8D" w14:textId="77777777" w:rsidTr="004C24F2">
        <w:trPr>
          <w:trHeight w:val="739"/>
        </w:trPr>
        <w:tc>
          <w:tcPr>
            <w:tcW w:w="570" w:type="dxa"/>
          </w:tcPr>
          <w:p w14:paraId="5F7A81B9" w14:textId="77777777" w:rsidR="004C24F2" w:rsidRPr="004C24F2" w:rsidRDefault="004C24F2" w:rsidP="00715792">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C24F2">
              <w:rPr>
                <w:rFonts w:ascii="Times New Roman" w:eastAsia="Times New Roman" w:hAnsi="Times New Roman" w:cs="Times New Roman"/>
                <w:sz w:val="24"/>
                <w:szCs w:val="24"/>
              </w:rPr>
              <w:t>1.</w:t>
            </w:r>
          </w:p>
        </w:tc>
        <w:tc>
          <w:tcPr>
            <w:tcW w:w="4957" w:type="dxa"/>
          </w:tcPr>
          <w:p w14:paraId="79CF7F1A" w14:textId="4EFCE93B" w:rsidR="004C24F2" w:rsidRPr="00DC4894" w:rsidRDefault="00054E4A" w:rsidP="0071579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4C24F2" w:rsidRPr="004C24F2">
              <w:rPr>
                <w:rFonts w:ascii="Times New Roman" w:eastAsia="Times New Roman" w:hAnsi="Times New Roman" w:cs="Times New Roman"/>
                <w:sz w:val="24"/>
                <w:szCs w:val="24"/>
              </w:rPr>
              <w:t>apildoma statinio garantinio termino trukmė metais, (</w:t>
            </w:r>
            <w:proofErr w:type="spellStart"/>
            <w:r w:rsidR="004C24F2" w:rsidRPr="004C24F2">
              <w:rPr>
                <w:rFonts w:ascii="Times New Roman" w:eastAsia="Times New Roman" w:hAnsi="Times New Roman" w:cs="Times New Roman"/>
                <w:sz w:val="24"/>
                <w:szCs w:val="24"/>
              </w:rPr>
              <w:t>Tg</w:t>
            </w:r>
            <w:proofErr w:type="spellEnd"/>
            <w:r w:rsidR="004C24F2" w:rsidRPr="004C24F2">
              <w:rPr>
                <w:rFonts w:ascii="Times New Roman" w:eastAsia="Times New Roman" w:hAnsi="Times New Roman" w:cs="Times New Roman"/>
                <w:sz w:val="24"/>
                <w:szCs w:val="24"/>
              </w:rPr>
              <w:t>)</w:t>
            </w:r>
          </w:p>
        </w:tc>
        <w:tc>
          <w:tcPr>
            <w:tcW w:w="4504" w:type="dxa"/>
          </w:tcPr>
          <w:p w14:paraId="284C140A" w14:textId="77777777" w:rsidR="004C24F2" w:rsidRPr="00DC4894" w:rsidRDefault="004C24F2" w:rsidP="00715792">
            <w:pPr>
              <w:pBdr>
                <w:top w:val="nil"/>
                <w:left w:val="nil"/>
                <w:bottom w:val="nil"/>
                <w:right w:val="nil"/>
                <w:between w:val="nil"/>
              </w:pBdr>
              <w:spacing w:after="0" w:line="240" w:lineRule="auto"/>
              <w:jc w:val="both"/>
              <w:rPr>
                <w:rFonts w:ascii="Times New Roman" w:eastAsia="Times New Roman" w:hAnsi="Times New Roman" w:cs="Times New Roman"/>
                <w:sz w:val="24"/>
                <w:szCs w:val="24"/>
                <w:u w:val="single"/>
              </w:rPr>
            </w:pPr>
          </w:p>
          <w:p w14:paraId="09A98666" w14:textId="77777777" w:rsidR="004C24F2" w:rsidRPr="00DC4894" w:rsidRDefault="004C24F2" w:rsidP="00715792">
            <w:pPr>
              <w:pBdr>
                <w:top w:val="nil"/>
                <w:left w:val="nil"/>
                <w:bottom w:val="nil"/>
                <w:right w:val="nil"/>
                <w:between w:val="nil"/>
              </w:pBdr>
              <w:spacing w:after="0" w:line="240" w:lineRule="auto"/>
              <w:jc w:val="both"/>
              <w:rPr>
                <w:rFonts w:ascii="Times New Roman" w:eastAsia="Times New Roman" w:hAnsi="Times New Roman" w:cs="Times New Roman"/>
                <w:sz w:val="24"/>
                <w:szCs w:val="24"/>
                <w:u w:val="single"/>
              </w:rPr>
            </w:pPr>
            <w:r w:rsidRPr="00DC4894">
              <w:rPr>
                <w:rFonts w:ascii="Times New Roman" w:eastAsia="Times New Roman" w:hAnsi="Times New Roman" w:cs="Times New Roman"/>
                <w:sz w:val="24"/>
                <w:szCs w:val="24"/>
                <w:u w:val="single"/>
              </w:rPr>
              <w:t>................................................................</w:t>
            </w:r>
          </w:p>
          <w:p w14:paraId="4795A476" w14:textId="1592361A" w:rsidR="004C24F2" w:rsidRPr="00DC4894" w:rsidRDefault="004C24F2" w:rsidP="00715792">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C4894">
              <w:rPr>
                <w:rFonts w:ascii="Times New Roman" w:eastAsia="Times New Roman" w:hAnsi="Times New Roman" w:cs="Times New Roman"/>
                <w:i/>
                <w:sz w:val="24"/>
                <w:szCs w:val="24"/>
              </w:rPr>
              <w:t xml:space="preserve">Nurodoma </w:t>
            </w:r>
            <w:r w:rsidR="00054E4A" w:rsidRPr="00054E4A">
              <w:rPr>
                <w:rFonts w:ascii="Times New Roman" w:eastAsia="Times New Roman" w:hAnsi="Times New Roman" w:cs="Times New Roman"/>
                <w:i/>
                <w:sz w:val="24"/>
                <w:szCs w:val="24"/>
              </w:rPr>
              <w:t>papildoma statinio garantinio termino trukmė metais</w:t>
            </w:r>
          </w:p>
        </w:tc>
      </w:tr>
    </w:tbl>
    <w:p w14:paraId="6F510BBC" w14:textId="4A8009C7" w:rsidR="007A64D9" w:rsidRDefault="007A64D9" w:rsidP="00C61E99">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39745F5B" w14:textId="086B362E" w:rsidR="007A64D9" w:rsidRPr="00C61E99" w:rsidRDefault="00C61E9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lastRenderedPageBreak/>
        <w:t xml:space="preserve">* </w:t>
      </w:r>
      <w:r w:rsidR="007A64D9" w:rsidRPr="00C61E99">
        <w:rPr>
          <w:rFonts w:ascii="Times New Roman" w:eastAsia="Times New Roman" w:hAnsi="Times New Roman" w:cs="Times New Roman"/>
          <w:i/>
          <w:iCs/>
          <w:sz w:val="24"/>
          <w:szCs w:val="24"/>
        </w:rPr>
        <w:t xml:space="preserve">Papildoma statinio garantinio termino trukmė metais – tiekėjo suteikiamas papildomas terminas, viršijantis minimalų teisės aktais nustatytą garantinį terminą (5 metai). </w:t>
      </w:r>
    </w:p>
    <w:p w14:paraId="49700F76" w14:textId="484133C0" w:rsidR="007A64D9" w:rsidRPr="00C61E99" w:rsidRDefault="00C61E99" w:rsidP="007A64D9">
      <w:pPr>
        <w:pBdr>
          <w:top w:val="nil"/>
          <w:left w:val="nil"/>
          <w:bottom w:val="nil"/>
          <w:right w:val="nil"/>
          <w:between w:val="nil"/>
        </w:pBdr>
        <w:spacing w:after="0" w:line="240" w:lineRule="auto"/>
        <w:ind w:firstLine="567"/>
        <w:jc w:val="both"/>
        <w:rPr>
          <w:rFonts w:ascii="Times New Roman" w:eastAsia="Times New Roman" w:hAnsi="Times New Roman" w:cs="Times New Roman"/>
          <w:i/>
          <w:iCs/>
          <w:sz w:val="24"/>
          <w:szCs w:val="24"/>
        </w:rPr>
      </w:pPr>
      <w:r w:rsidRPr="00C61E99">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 xml:space="preserve"> </w:t>
      </w:r>
      <w:r w:rsidR="007A64D9" w:rsidRPr="00C61E99">
        <w:rPr>
          <w:rFonts w:ascii="Times New Roman" w:eastAsia="Times New Roman" w:hAnsi="Times New Roman" w:cs="Times New Roman"/>
          <w:i/>
          <w:iCs/>
          <w:sz w:val="24"/>
          <w:szCs w:val="24"/>
        </w:rPr>
        <w:t>Tiekėjas pasiūlyme turi nurodyti jo siūlomą papildomą statinio garantinio termino trukmę (galimi tik šeši papildom</w:t>
      </w:r>
      <w:r w:rsidRPr="00C61E99">
        <w:rPr>
          <w:rFonts w:ascii="Times New Roman" w:eastAsia="Times New Roman" w:hAnsi="Times New Roman" w:cs="Times New Roman"/>
          <w:i/>
          <w:iCs/>
          <w:sz w:val="24"/>
          <w:szCs w:val="24"/>
        </w:rPr>
        <w:t xml:space="preserve">i </w:t>
      </w:r>
      <w:r w:rsidR="007A64D9" w:rsidRPr="00C61E99">
        <w:rPr>
          <w:rFonts w:ascii="Times New Roman" w:eastAsia="Times New Roman" w:hAnsi="Times New Roman" w:cs="Times New Roman"/>
          <w:i/>
          <w:iCs/>
          <w:sz w:val="24"/>
          <w:szCs w:val="24"/>
        </w:rPr>
        <w:t>statinio garantinio termino trukmės variantai, pateikti lentelėje) lyginiais skaičiais, išreikštą metais.</w:t>
      </w:r>
    </w:p>
    <w:p w14:paraId="504FBAF1" w14:textId="58223DDC" w:rsidR="00242A29" w:rsidRPr="00A53DAA" w:rsidRDefault="00C61E9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i/>
          <w:iCs/>
          <w:sz w:val="24"/>
          <w:szCs w:val="24"/>
        </w:rPr>
      </w:pPr>
      <w:r w:rsidRPr="00A53DAA">
        <w:rPr>
          <w:rFonts w:ascii="Times New Roman" w:eastAsia="Times New Roman" w:hAnsi="Times New Roman" w:cs="Times New Roman"/>
          <w:i/>
          <w:iCs/>
          <w:sz w:val="24"/>
          <w:szCs w:val="24"/>
        </w:rPr>
        <w:t xml:space="preserve">*** </w:t>
      </w:r>
      <w:r w:rsidR="001251A4" w:rsidRPr="00A53DAA">
        <w:rPr>
          <w:rFonts w:ascii="Times New Roman" w:eastAsia="Times New Roman" w:hAnsi="Times New Roman" w:cs="Times New Roman"/>
          <w:i/>
          <w:iCs/>
          <w:sz w:val="24"/>
          <w:szCs w:val="24"/>
        </w:rPr>
        <w:t xml:space="preserve">Jei pasiūlymo formoje nebus nurodyta tiekėjo </w:t>
      </w:r>
      <w:r w:rsidRPr="00A53DAA">
        <w:rPr>
          <w:rFonts w:ascii="Times New Roman" w:eastAsia="Times New Roman" w:hAnsi="Times New Roman" w:cs="Times New Roman"/>
          <w:i/>
          <w:iCs/>
          <w:sz w:val="24"/>
          <w:szCs w:val="24"/>
        </w:rPr>
        <w:t>papildomo statinio garantinio termino trukmė</w:t>
      </w:r>
      <w:r w:rsidR="001251A4" w:rsidRPr="00A53DAA">
        <w:rPr>
          <w:rFonts w:ascii="Times New Roman" w:eastAsia="Times New Roman" w:hAnsi="Times New Roman" w:cs="Times New Roman"/>
          <w:i/>
          <w:iCs/>
          <w:sz w:val="24"/>
          <w:szCs w:val="24"/>
        </w:rPr>
        <w:t>, bus skiriama 0 balų.</w:t>
      </w:r>
    </w:p>
    <w:p w14:paraId="64525DB0" w14:textId="77777777" w:rsidR="00C61E99" w:rsidRPr="00D30E49" w:rsidRDefault="00C61E9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1DC383FF"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242A29" w:rsidRPr="00D30E49" w14:paraId="5BC34636"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0298784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53BAEDB" w14:textId="77777777" w:rsidTr="00BF7D7C">
        <w:tc>
          <w:tcPr>
            <w:tcW w:w="709" w:type="dxa"/>
            <w:tcBorders>
              <w:top w:val="single" w:sz="4" w:space="0" w:color="000000"/>
              <w:left w:val="single" w:sz="4" w:space="0" w:color="000000"/>
              <w:bottom w:val="single" w:sz="4" w:space="0" w:color="000000"/>
            </w:tcBorders>
          </w:tcPr>
          <w:p w14:paraId="6D69708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410B2FF5"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242A29" w:rsidRPr="00D30E49" w14:paraId="3505DBBB"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30895619" w14:textId="77777777" w:rsidTr="00BF7D7C">
        <w:tc>
          <w:tcPr>
            <w:tcW w:w="709" w:type="dxa"/>
            <w:tcBorders>
              <w:top w:val="single" w:sz="4" w:space="0" w:color="000000"/>
              <w:left w:val="single" w:sz="4" w:space="0" w:color="000000"/>
              <w:bottom w:val="single" w:sz="4" w:space="0" w:color="000000"/>
            </w:tcBorders>
          </w:tcPr>
          <w:p w14:paraId="3CCB697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62995CC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17CE6E9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6576681B"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E1ADCF3" w14:textId="77777777" w:rsidR="00DD6E3D" w:rsidRPr="00D30E49" w:rsidRDefault="00DD6E3D" w:rsidP="00242A29">
      <w:pPr>
        <w:pStyle w:val="Antrat2"/>
        <w:ind w:left="5103"/>
        <w:rPr>
          <w:rFonts w:ascii="Times New Roman" w:eastAsia="Calibri" w:hAnsi="Times New Roman" w:cs="Times New Roman"/>
          <w:color w:val="auto"/>
          <w:sz w:val="22"/>
          <w:szCs w:val="22"/>
        </w:rPr>
      </w:pPr>
    </w:p>
    <w:p w14:paraId="60BB9AF5" w14:textId="77777777" w:rsidR="00FD5763" w:rsidRDefault="00FD5763">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997F988" w14:textId="0EED249A" w:rsidR="00FD5763" w:rsidRDefault="00FD5763" w:rsidP="00FD5763">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35011C">
        <w:rPr>
          <w:rFonts w:ascii="Times New Roman" w:eastAsia="Calibri" w:hAnsi="Times New Roman" w:cs="Times New Roman"/>
          <w:color w:val="auto"/>
          <w:sz w:val="22"/>
          <w:szCs w:val="22"/>
        </w:rPr>
        <w:t>7</w:t>
      </w:r>
      <w:r w:rsidRPr="00D30E49">
        <w:rPr>
          <w:rFonts w:ascii="Times New Roman" w:eastAsia="Calibri" w:hAnsi="Times New Roman" w:cs="Times New Roman"/>
          <w:color w:val="auto"/>
          <w:sz w:val="22"/>
          <w:szCs w:val="22"/>
        </w:rPr>
        <w:t xml:space="preserve"> priedas „Pasiūlymo forma</w:t>
      </w:r>
      <w:r>
        <w:rPr>
          <w:rFonts w:ascii="Times New Roman" w:eastAsia="Calibri" w:hAnsi="Times New Roman" w:cs="Times New Roman"/>
          <w:color w:val="auto"/>
          <w:sz w:val="22"/>
          <w:szCs w:val="22"/>
        </w:rPr>
        <w:t xml:space="preserve"> </w:t>
      </w:r>
    </w:p>
    <w:p w14:paraId="364CC7A0" w14:textId="508C92C4" w:rsidR="00FD5763" w:rsidRPr="00D30E49" w:rsidRDefault="00FD5763" w:rsidP="00FD5763">
      <w:pPr>
        <w:pStyle w:val="Antrat2"/>
        <w:ind w:left="5103"/>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t>II pirkimo dalis</w:t>
      </w:r>
      <w:r w:rsidRPr="00D30E49">
        <w:rPr>
          <w:rFonts w:ascii="Times New Roman" w:eastAsia="Calibri" w:hAnsi="Times New Roman" w:cs="Times New Roman"/>
          <w:color w:val="auto"/>
          <w:sz w:val="22"/>
          <w:szCs w:val="22"/>
        </w:rPr>
        <w:t>“</w:t>
      </w:r>
    </w:p>
    <w:p w14:paraId="3A930A36" w14:textId="77777777" w:rsidR="00FD5763" w:rsidRPr="00D30E49" w:rsidRDefault="00FD5763" w:rsidP="00FD5763">
      <w:pPr>
        <w:pBdr>
          <w:between w:val="nil"/>
        </w:pBdr>
        <w:spacing w:after="0" w:line="240" w:lineRule="auto"/>
        <w:ind w:right="-178"/>
        <w:jc w:val="center"/>
        <w:rPr>
          <w:rFonts w:eastAsia="Times New Roman" w:cstheme="minorHAnsi"/>
          <w:color w:val="000000"/>
          <w:sz w:val="20"/>
          <w:szCs w:val="20"/>
        </w:rPr>
      </w:pPr>
    </w:p>
    <w:p w14:paraId="35FB7F3A" w14:textId="77777777" w:rsidR="00FD5763" w:rsidRPr="00D30E49" w:rsidRDefault="00FD5763" w:rsidP="00FD5763">
      <w:pPr>
        <w:pBdr>
          <w:between w:val="nil"/>
        </w:pBdr>
        <w:spacing w:after="0" w:line="240" w:lineRule="auto"/>
        <w:ind w:right="-178"/>
        <w:rPr>
          <w:rFonts w:eastAsia="Times New Roman" w:cstheme="minorHAnsi"/>
          <w:color w:val="000000"/>
          <w:sz w:val="20"/>
          <w:szCs w:val="20"/>
        </w:rPr>
      </w:pPr>
    </w:p>
    <w:p w14:paraId="0C4CA419" w14:textId="77777777" w:rsidR="00FD5763" w:rsidRPr="00D30E49" w:rsidRDefault="00FD5763" w:rsidP="00FD5763">
      <w:pPr>
        <w:pBdr>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73400641" w14:textId="77777777" w:rsidR="00FD5763" w:rsidRPr="00D30E49" w:rsidRDefault="00FD5763" w:rsidP="00FD5763">
      <w:pPr>
        <w:pBdr>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7A3CEE23" w14:textId="77777777" w:rsidR="00FD5763" w:rsidRPr="00D30E49" w:rsidRDefault="00FD5763" w:rsidP="00FD5763">
      <w:pPr>
        <w:pBdr>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0E889EBE" w14:textId="77777777" w:rsidR="00FD5763" w:rsidRPr="00D30E49" w:rsidRDefault="00FD5763" w:rsidP="00FD5763">
      <w:pPr>
        <w:pBdr>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2A3E9366" w14:textId="77777777" w:rsidR="00FD5763" w:rsidRPr="00D30E49" w:rsidRDefault="00FD5763" w:rsidP="00FD5763">
      <w:pPr>
        <w:pBdr>
          <w:between w:val="nil"/>
        </w:pBdr>
        <w:spacing w:after="0"/>
        <w:rPr>
          <w:rFonts w:ascii="Times New Roman" w:eastAsia="Times New Roman" w:hAnsi="Times New Roman" w:cs="Times New Roman"/>
          <w:color w:val="000000"/>
          <w:sz w:val="24"/>
          <w:szCs w:val="24"/>
        </w:rPr>
      </w:pPr>
    </w:p>
    <w:p w14:paraId="3DA9889F" w14:textId="77777777" w:rsidR="00FD5763" w:rsidRPr="00D30E49" w:rsidRDefault="00FD5763" w:rsidP="00FD5763">
      <w:pPr>
        <w:pBdr>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2BEB0A10" w14:textId="77777777" w:rsidR="00FD5763" w:rsidRPr="00D30E49" w:rsidRDefault="00FD5763" w:rsidP="00FD5763">
      <w:pPr>
        <w:pBdr>
          <w:between w:val="nil"/>
        </w:pBdr>
        <w:spacing w:after="0"/>
        <w:rPr>
          <w:rFonts w:ascii="Times New Roman" w:eastAsia="Times New Roman" w:hAnsi="Times New Roman" w:cs="Times New Roman"/>
          <w:color w:val="000000"/>
          <w:sz w:val="24"/>
          <w:szCs w:val="24"/>
        </w:rPr>
      </w:pPr>
    </w:p>
    <w:p w14:paraId="72EDDA88" w14:textId="77777777" w:rsidR="00FD5763" w:rsidRDefault="00FD5763" w:rsidP="00FD5763">
      <w:pPr>
        <w:pBdr>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29E581A1" w14:textId="77777777" w:rsidR="00FD5763" w:rsidRPr="00571C91" w:rsidRDefault="00FD5763" w:rsidP="00FD5763">
      <w:pPr>
        <w:pBdr>
          <w:between w:val="nil"/>
        </w:pBdr>
        <w:spacing w:after="0"/>
        <w:jc w:val="center"/>
        <w:rPr>
          <w:rFonts w:ascii="Times New Roman" w:eastAsia="Times New Roman" w:hAnsi="Times New Roman" w:cs="Times New Roman"/>
          <w:b/>
          <w:color w:val="000000"/>
          <w:sz w:val="28"/>
          <w:szCs w:val="28"/>
        </w:rPr>
      </w:pPr>
    </w:p>
    <w:p w14:paraId="64AAB874" w14:textId="77777777" w:rsidR="00FD5763" w:rsidRDefault="00FD5763" w:rsidP="00FD5763">
      <w:pPr>
        <w:pBdr>
          <w:between w:val="nil"/>
        </w:pBdr>
        <w:spacing w:after="0" w:line="240" w:lineRule="auto"/>
        <w:jc w:val="center"/>
        <w:rPr>
          <w:rFonts w:ascii="Times New Roman" w:hAnsi="Times New Roman" w:cs="Times New Roman"/>
          <w:b/>
          <w:bCs/>
          <w:sz w:val="28"/>
          <w:szCs w:val="28"/>
        </w:rPr>
      </w:pPr>
      <w:r w:rsidRPr="00571C91">
        <w:rPr>
          <w:rFonts w:ascii="Times New Roman" w:hAnsi="Times New Roman" w:cs="Times New Roman"/>
          <w:b/>
          <w:bCs/>
          <w:sz w:val="28"/>
          <w:szCs w:val="28"/>
        </w:rPr>
        <w:t>TELŠIŲ R. SAV. SENIŪNIJŲ GATVIŲ APŠVIETIMO ĮRENGIMO DARBAI</w:t>
      </w:r>
    </w:p>
    <w:p w14:paraId="04733879" w14:textId="77777777" w:rsidR="00FD5763" w:rsidRDefault="00FD5763" w:rsidP="00FD5763">
      <w:pPr>
        <w:pBdr>
          <w:between w:val="nil"/>
        </w:pBdr>
        <w:spacing w:after="0" w:line="240" w:lineRule="auto"/>
        <w:jc w:val="center"/>
        <w:rPr>
          <w:rFonts w:ascii="Times New Roman" w:eastAsia="Times New Roman" w:hAnsi="Times New Roman" w:cs="Times New Roman"/>
          <w:color w:val="000000"/>
          <w:sz w:val="28"/>
          <w:szCs w:val="28"/>
        </w:rPr>
      </w:pPr>
    </w:p>
    <w:p w14:paraId="534A36DF" w14:textId="40AB6A73" w:rsidR="00FD5763" w:rsidRPr="00FC621E" w:rsidRDefault="00FD5763" w:rsidP="00FD5763">
      <w:pPr>
        <w:pBdr>
          <w:between w:val="nil"/>
        </w:pBd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w:t>
      </w:r>
      <w:r w:rsidRPr="00FC621E">
        <w:rPr>
          <w:rFonts w:ascii="Times New Roman" w:eastAsia="Times New Roman" w:hAnsi="Times New Roman" w:cs="Times New Roman"/>
          <w:b/>
          <w:bCs/>
          <w:color w:val="000000"/>
          <w:sz w:val="28"/>
          <w:szCs w:val="28"/>
        </w:rPr>
        <w:t xml:space="preserve">I pirkimo dalis: </w:t>
      </w:r>
      <w:r w:rsidRPr="00FD5763">
        <w:rPr>
          <w:rFonts w:ascii="Times New Roman" w:eastAsia="Times New Roman" w:hAnsi="Times New Roman" w:cs="Times New Roman"/>
          <w:b/>
          <w:bCs/>
          <w:color w:val="000000"/>
          <w:sz w:val="28"/>
          <w:szCs w:val="28"/>
        </w:rPr>
        <w:t>Gatvės apšvietimo įrengimo darbai Varnių ir Mokyklos g., Luokė; Ligoninės ir Upės g., Varniai; Telšių ir Laukų g., Žarėnai</w:t>
      </w:r>
    </w:p>
    <w:p w14:paraId="6127FCB3" w14:textId="77777777" w:rsidR="00FD5763" w:rsidRPr="00571C91" w:rsidRDefault="00FD5763" w:rsidP="00FD5763">
      <w:pPr>
        <w:pBdr>
          <w:between w:val="nil"/>
        </w:pBdr>
        <w:spacing w:after="0" w:line="240" w:lineRule="auto"/>
        <w:jc w:val="center"/>
        <w:rPr>
          <w:rFonts w:ascii="Times New Roman" w:eastAsia="Times New Roman" w:hAnsi="Times New Roman" w:cs="Times New Roman"/>
          <w:color w:val="000000"/>
          <w:sz w:val="28"/>
          <w:szCs w:val="28"/>
        </w:rPr>
      </w:pPr>
    </w:p>
    <w:p w14:paraId="56164A40" w14:textId="77777777" w:rsidR="00FD5763" w:rsidRPr="00D30E49" w:rsidRDefault="00FD5763" w:rsidP="00FD5763">
      <w:pPr>
        <w:pBdr>
          <w:between w:val="nil"/>
        </w:pBdr>
        <w:spacing w:after="0"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302B5051" w14:textId="77777777" w:rsidR="00FD5763" w:rsidRPr="00D30E49" w:rsidRDefault="00FD5763" w:rsidP="00FD5763">
      <w:pPr>
        <w:pBdr>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08B50FD1" w14:textId="77777777" w:rsidR="00FD5763" w:rsidRPr="00D30E49" w:rsidRDefault="00FD5763" w:rsidP="00FD5763">
      <w:pPr>
        <w:pBdr>
          <w:between w:val="nil"/>
        </w:pBdr>
        <w:spacing w:after="0" w:line="240" w:lineRule="auto"/>
        <w:jc w:val="center"/>
        <w:rPr>
          <w:rFonts w:ascii="Times New Roman" w:eastAsia="Times" w:hAnsi="Times New Roman" w:cs="Times New Roman"/>
          <w:b/>
          <w:color w:val="000000"/>
          <w:sz w:val="24"/>
          <w:szCs w:val="24"/>
        </w:rPr>
      </w:pPr>
    </w:p>
    <w:p w14:paraId="252C76FB" w14:textId="77777777" w:rsidR="00FD5763" w:rsidRPr="00D30E49" w:rsidRDefault="00FD5763" w:rsidP="00FD5763">
      <w:pPr>
        <w:pBdr>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5DD3B8C" w14:textId="77777777" w:rsidR="00FD5763" w:rsidRPr="00D30E49" w:rsidRDefault="00FD5763" w:rsidP="00FD5763">
      <w:pPr>
        <w:pBdr>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034244D4" w14:textId="77777777" w:rsidR="00FD5763" w:rsidRPr="00D30E49" w:rsidRDefault="00FD5763" w:rsidP="00FD5763">
      <w:pPr>
        <w:pBdr>
          <w:between w:val="nil"/>
        </w:pBdr>
        <w:spacing w:after="0" w:line="240" w:lineRule="auto"/>
        <w:jc w:val="center"/>
        <w:rPr>
          <w:rFonts w:ascii="Times New Roman" w:eastAsia="Times New Roman" w:hAnsi="Times New Roman" w:cs="Times New Roman"/>
          <w:color w:val="000000"/>
          <w:sz w:val="24"/>
          <w:szCs w:val="24"/>
        </w:rPr>
      </w:pPr>
    </w:p>
    <w:p w14:paraId="205719C3" w14:textId="77777777" w:rsidR="00FD5763" w:rsidRPr="00D30E49" w:rsidRDefault="00FD5763" w:rsidP="00FD5763">
      <w:pPr>
        <w:pBdr>
          <w:between w:val="nil"/>
        </w:pBdr>
        <w:spacing w:after="0" w:line="240" w:lineRule="auto"/>
        <w:jc w:val="center"/>
        <w:rPr>
          <w:rFonts w:ascii="Times New Roman" w:eastAsia="Times New Roman" w:hAnsi="Times New Roman" w:cs="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4474"/>
      </w:tblGrid>
      <w:tr w:rsidR="00FD5763" w:rsidRPr="00D30E49" w14:paraId="7169AFAA" w14:textId="77777777" w:rsidTr="001E49DA">
        <w:tc>
          <w:tcPr>
            <w:tcW w:w="5557" w:type="dxa"/>
            <w:shd w:val="clear" w:color="auto" w:fill="E7E6E6" w:themeFill="background2"/>
            <w:vAlign w:val="center"/>
          </w:tcPr>
          <w:p w14:paraId="48840FC7"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Pr>
          <w:p w14:paraId="0D5E3025"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5A27F31D" w14:textId="77777777" w:rsidTr="001E49DA">
        <w:tc>
          <w:tcPr>
            <w:tcW w:w="5557" w:type="dxa"/>
            <w:shd w:val="clear" w:color="auto" w:fill="E7E6E6" w:themeFill="background2"/>
            <w:vAlign w:val="center"/>
          </w:tcPr>
          <w:p w14:paraId="7E84FDBF"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Pr>
          <w:p w14:paraId="4F07854B"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p w14:paraId="6E91604A"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2EE07811" w14:textId="77777777" w:rsidTr="001E49DA">
        <w:tc>
          <w:tcPr>
            <w:tcW w:w="5557" w:type="dxa"/>
            <w:shd w:val="clear" w:color="auto" w:fill="E7E6E6" w:themeFill="background2"/>
            <w:vAlign w:val="center"/>
          </w:tcPr>
          <w:p w14:paraId="49A67FAB"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Pr>
          <w:p w14:paraId="137C9EB0"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6E6AC718" w14:textId="77777777" w:rsidTr="001E49DA">
        <w:tc>
          <w:tcPr>
            <w:tcW w:w="5557" w:type="dxa"/>
            <w:shd w:val="clear" w:color="auto" w:fill="E7E6E6" w:themeFill="background2"/>
            <w:vAlign w:val="center"/>
          </w:tcPr>
          <w:p w14:paraId="746AEB81"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4474" w:type="dxa"/>
          </w:tcPr>
          <w:p w14:paraId="44D9B112"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0A5390C4" w14:textId="77777777" w:rsidTr="001E49DA">
        <w:tc>
          <w:tcPr>
            <w:tcW w:w="5557" w:type="dxa"/>
            <w:shd w:val="clear" w:color="auto" w:fill="E7E6E6" w:themeFill="background2"/>
            <w:vAlign w:val="center"/>
          </w:tcPr>
          <w:p w14:paraId="1164CF78"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Pr>
          <w:p w14:paraId="6377E9DC"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3DC09BC5" w14:textId="77777777" w:rsidTr="001E49DA">
        <w:tc>
          <w:tcPr>
            <w:tcW w:w="5557" w:type="dxa"/>
            <w:shd w:val="clear" w:color="auto" w:fill="E7E6E6" w:themeFill="background2"/>
            <w:vAlign w:val="center"/>
          </w:tcPr>
          <w:p w14:paraId="42E55BA3"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Pr>
          <w:p w14:paraId="73F94B09"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bl>
    <w:p w14:paraId="2124A604" w14:textId="77777777" w:rsidR="00FD5763" w:rsidRPr="00D30E49" w:rsidRDefault="00FD5763" w:rsidP="00FD5763">
      <w:pPr>
        <w:pBdr>
          <w:between w:val="nil"/>
        </w:pBdr>
        <w:spacing w:after="0" w:line="240" w:lineRule="auto"/>
        <w:jc w:val="both"/>
        <w:rPr>
          <w:rFonts w:ascii="Times New Roman" w:eastAsia="Times New Roman" w:hAnsi="Times New Roman" w:cs="Times New Roman"/>
          <w:i/>
          <w:color w:val="000000"/>
          <w:sz w:val="24"/>
          <w:szCs w:val="24"/>
        </w:rPr>
      </w:pPr>
    </w:p>
    <w:p w14:paraId="1601ABF1" w14:textId="77777777" w:rsidR="00FD5763" w:rsidRPr="00D30E49" w:rsidRDefault="00FD5763" w:rsidP="00FD5763">
      <w:pPr>
        <w:pBdr>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592DF0C6" w14:textId="77777777" w:rsidR="00FD5763" w:rsidRPr="00D30E49" w:rsidRDefault="00FD5763" w:rsidP="00FD5763">
      <w:pPr>
        <w:pBdr>
          <w:between w:val="nil"/>
        </w:pBdr>
        <w:spacing w:after="0" w:line="240" w:lineRule="auto"/>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FD5763" w:rsidRPr="00D30E49" w14:paraId="59107F1A"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27ACCEC"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C145047"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p w14:paraId="425885C4"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68E3C835"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8E8EC8C"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AC7AA79"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187ADCC6"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5849ACF"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Įsipareigojimų dalis (procentais), kuriai ketinama </w:t>
            </w:r>
            <w:r w:rsidRPr="00D30E49">
              <w:rPr>
                <w:rFonts w:ascii="Times New Roman" w:eastAsia="Times New Roman" w:hAnsi="Times New Roman" w:cs="Times New Roman"/>
                <w:b/>
                <w:color w:val="000000"/>
                <w:sz w:val="24"/>
                <w:szCs w:val="24"/>
              </w:rPr>
              <w:lastRenderedPageBreak/>
              <w:t>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4B33ACD9"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7386A6A2"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C744689"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3C2CEDC"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0322073E" w14:textId="77777777" w:rsidTr="001E49DA">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FB39774"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77C607B1"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158D5A21"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B7C8567" w14:textId="77777777" w:rsidR="00FD5763" w:rsidRPr="00D30E49" w:rsidRDefault="00FD5763" w:rsidP="00715792">
            <w:pPr>
              <w:pBdr>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03169CE3"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370CE51E"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AC7572A"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Subtiekėjo </w:t>
            </w:r>
            <w:r w:rsidRPr="00DA78C2">
              <w:rPr>
                <w:rFonts w:ascii="Times New Roman" w:eastAsia="Times New Roman" w:hAnsi="Times New Roman" w:cs="Times New Roman"/>
                <w:b/>
                <w:color w:val="000000"/>
                <w:sz w:val="24"/>
                <w:szCs w:val="24"/>
              </w:rPr>
              <w:t>(jeigu jie yra žinomi)</w:t>
            </w:r>
            <w:r>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b/>
                <w:color w:val="000000"/>
                <w:sz w:val="24"/>
                <w:szCs w:val="24"/>
              </w:rPr>
              <w:t xml:space="preserve">adresas </w:t>
            </w:r>
          </w:p>
        </w:tc>
        <w:tc>
          <w:tcPr>
            <w:tcW w:w="4474" w:type="dxa"/>
            <w:tcBorders>
              <w:top w:val="single" w:sz="4" w:space="0" w:color="000000"/>
              <w:left w:val="single" w:sz="4" w:space="0" w:color="000000"/>
              <w:bottom w:val="single" w:sz="4" w:space="0" w:color="000000"/>
              <w:right w:val="single" w:sz="4" w:space="0" w:color="000000"/>
            </w:tcBorders>
          </w:tcPr>
          <w:p w14:paraId="7C67D96B"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08E146ED"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4BE847F"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1BEDB263"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r w:rsidR="00FD5763" w:rsidRPr="00D30E49" w14:paraId="7E67F986"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56AA619" w14:textId="77777777" w:rsidR="00FD5763" w:rsidRPr="00D30E49" w:rsidRDefault="00FD5763" w:rsidP="00715792">
            <w:pPr>
              <w:pBdr>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2772E92C" w14:textId="77777777" w:rsidR="00FD5763" w:rsidRPr="00D30E49" w:rsidRDefault="00FD5763" w:rsidP="00715792">
            <w:pPr>
              <w:pBdr>
                <w:between w:val="nil"/>
              </w:pBdr>
              <w:spacing w:after="0"/>
              <w:jc w:val="both"/>
              <w:rPr>
                <w:rFonts w:ascii="Times New Roman" w:eastAsia="Times New Roman" w:hAnsi="Times New Roman" w:cs="Times New Roman"/>
                <w:color w:val="000000"/>
                <w:sz w:val="24"/>
                <w:szCs w:val="24"/>
              </w:rPr>
            </w:pPr>
          </w:p>
        </w:tc>
      </w:tr>
    </w:tbl>
    <w:p w14:paraId="75DC80E3" w14:textId="77777777" w:rsidR="00FD5763" w:rsidRPr="00D30E49" w:rsidRDefault="00FD5763" w:rsidP="00FD5763">
      <w:pPr>
        <w:pBdr>
          <w:between w:val="nil"/>
        </w:pBdr>
        <w:spacing w:after="0" w:line="240" w:lineRule="auto"/>
        <w:ind w:firstLine="567"/>
        <w:jc w:val="both"/>
        <w:rPr>
          <w:rFonts w:ascii="Times New Roman" w:eastAsia="Times New Roman" w:hAnsi="Times New Roman" w:cs="Times New Roman"/>
          <w:color w:val="000000"/>
          <w:sz w:val="24"/>
          <w:szCs w:val="24"/>
        </w:rPr>
      </w:pPr>
    </w:p>
    <w:p w14:paraId="2749845F" w14:textId="77777777" w:rsidR="00FD5763" w:rsidRPr="00D30E49" w:rsidRDefault="00FD5763" w:rsidP="00FD5763">
      <w:pPr>
        <w:pBdr>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4A67E663" w14:textId="77777777" w:rsidR="00FD5763" w:rsidRPr="00D30E49" w:rsidRDefault="00FD5763" w:rsidP="00FD5763">
      <w:pPr>
        <w:pBdr>
          <w:between w:val="nil"/>
        </w:pBdr>
        <w:spacing w:after="0" w:line="240" w:lineRule="auto"/>
        <w:ind w:firstLine="567"/>
        <w:jc w:val="both"/>
        <w:rPr>
          <w:rFonts w:ascii="Times New Roman" w:eastAsia="Times New Roman" w:hAnsi="Times New Roman" w:cs="Times New Roman"/>
          <w:sz w:val="24"/>
          <w:szCs w:val="24"/>
        </w:rPr>
      </w:pPr>
    </w:p>
    <w:p w14:paraId="0EFE2E72" w14:textId="77777777" w:rsidR="00FD5763" w:rsidRPr="00D30E49" w:rsidRDefault="00FD5763" w:rsidP="00FD5763">
      <w:pPr>
        <w:pBdr>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1) supaprastinto atviro konkurso skelbime, paskelbtame CVP IS;</w:t>
      </w:r>
    </w:p>
    <w:p w14:paraId="48489405" w14:textId="77777777" w:rsidR="00FD5763" w:rsidRPr="00D30E49" w:rsidRDefault="00FD5763" w:rsidP="00FD5763">
      <w:pPr>
        <w:pBdr>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2) supaprastinto atviro konkurso bendrosiose ir specialiosiose sąlygose;</w:t>
      </w:r>
    </w:p>
    <w:p w14:paraId="23635E08" w14:textId="77777777" w:rsidR="00FD5763" w:rsidRPr="00D30E49" w:rsidRDefault="00FD5763" w:rsidP="00FD5763">
      <w:pPr>
        <w:pBdr>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361B270F" w14:textId="77777777" w:rsidR="00FD5763" w:rsidRDefault="00FD5763" w:rsidP="00FD5763">
      <w:pPr>
        <w:spacing w:after="0" w:line="240" w:lineRule="auto"/>
        <w:ind w:left="142" w:firstLine="284"/>
        <w:jc w:val="both"/>
        <w:rPr>
          <w:rFonts w:ascii="Times New Roman" w:eastAsia="Arial Unicode MS" w:hAnsi="Times New Roman" w:cs="Times New Roman"/>
          <w:color w:val="00000A"/>
          <w:sz w:val="24"/>
          <w:szCs w:val="24"/>
          <w:lang w:eastAsia="en-US"/>
        </w:rPr>
      </w:pPr>
    </w:p>
    <w:p w14:paraId="4AB62F3C" w14:textId="77777777" w:rsidR="00FD5763" w:rsidRPr="00FC621E" w:rsidRDefault="00FD5763" w:rsidP="00FD5763">
      <w:pPr>
        <w:spacing w:after="0" w:line="240" w:lineRule="auto"/>
        <w:ind w:left="142" w:firstLine="284"/>
        <w:jc w:val="both"/>
        <w:rPr>
          <w:rFonts w:ascii="Times New Roman" w:eastAsia="Arial Unicode MS" w:hAnsi="Times New Roman" w:cs="Times New Roman"/>
          <w:b/>
          <w:bCs/>
          <w:i/>
          <w:iCs/>
          <w:color w:val="00000A"/>
          <w:sz w:val="24"/>
          <w:szCs w:val="24"/>
          <w:lang w:eastAsia="en-US"/>
        </w:rPr>
      </w:pPr>
      <w:r w:rsidRPr="00FC621E">
        <w:rPr>
          <w:rFonts w:ascii="Times New Roman" w:eastAsia="Arial Unicode MS" w:hAnsi="Times New Roman" w:cs="Times New Roman"/>
          <w:b/>
          <w:bCs/>
          <w:i/>
          <w:iCs/>
          <w:color w:val="00000A"/>
          <w:sz w:val="24"/>
          <w:szCs w:val="24"/>
          <w:lang w:eastAsia="en-US"/>
        </w:rPr>
        <w:t>Pasiūlymai gali būti teikiami vienai arba kelioms pirkimo dalims.</w:t>
      </w:r>
    </w:p>
    <w:p w14:paraId="4A3EE0E5" w14:textId="77777777" w:rsidR="00FD5763" w:rsidRPr="00D30E49" w:rsidRDefault="00FD5763" w:rsidP="00FD5763">
      <w:pPr>
        <w:spacing w:after="0" w:line="240" w:lineRule="auto"/>
        <w:ind w:left="142" w:firstLine="284"/>
        <w:jc w:val="both"/>
        <w:rPr>
          <w:rFonts w:ascii="Times New Roman" w:eastAsia="Arial Unicode MS" w:hAnsi="Times New Roman" w:cs="Times New Roman"/>
          <w:color w:val="00000A"/>
          <w:sz w:val="24"/>
          <w:szCs w:val="24"/>
          <w:lang w:eastAsia="en-US"/>
        </w:rPr>
      </w:pPr>
    </w:p>
    <w:p w14:paraId="694691B2" w14:textId="77777777" w:rsidR="00FD5763" w:rsidRPr="00D30E49" w:rsidRDefault="00FD5763" w:rsidP="00FD5763">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w:t>
      </w:r>
      <w:r>
        <w:rPr>
          <w:rFonts w:ascii="Times New Roman" w:eastAsia="Times New Roman" w:hAnsi="Times New Roman" w:cs="Times New Roman"/>
          <w:sz w:val="24"/>
          <w:szCs w:val="24"/>
          <w:lang w:eastAsia="en-US"/>
        </w:rPr>
        <w:t>i darbai</w:t>
      </w:r>
      <w:r w:rsidRPr="00D30E49">
        <w:rPr>
          <w:rFonts w:ascii="Times New Roman" w:eastAsia="Times New Roman" w:hAnsi="Times New Roman" w:cs="Times New Roman"/>
          <w:sz w:val="24"/>
          <w:szCs w:val="24"/>
          <w:lang w:eastAsia="en-US"/>
        </w:rPr>
        <w:t xml:space="preserve"> visiškai atitinka pirkimo sąlygose nustatytus reikalavimus:</w:t>
      </w:r>
    </w:p>
    <w:p w14:paraId="53505811" w14:textId="77777777" w:rsidR="00FD5763" w:rsidRPr="00D30E49" w:rsidRDefault="00FD5763" w:rsidP="00FD5763">
      <w:pPr>
        <w:spacing w:after="0" w:line="240" w:lineRule="auto"/>
        <w:ind w:firstLine="567"/>
        <w:jc w:val="both"/>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36"/>
        <w:gridCol w:w="2580"/>
        <w:gridCol w:w="1701"/>
        <w:gridCol w:w="1829"/>
      </w:tblGrid>
      <w:tr w:rsidR="00FD5763" w:rsidRPr="005B7F71" w14:paraId="2A0BE9C6" w14:textId="77777777" w:rsidTr="004C24F2">
        <w:trPr>
          <w:trHeight w:val="296"/>
        </w:trPr>
        <w:tc>
          <w:tcPr>
            <w:tcW w:w="3936" w:type="dxa"/>
            <w:shd w:val="clear" w:color="auto" w:fill="E7E6E6" w:themeFill="background2"/>
            <w:vAlign w:val="center"/>
          </w:tcPr>
          <w:p w14:paraId="4C4F6E6C" w14:textId="77777777" w:rsidR="00FD5763" w:rsidRPr="005B7F71" w:rsidRDefault="00FD5763" w:rsidP="00715792">
            <w:pPr>
              <w:pBdr>
                <w:between w:val="nil"/>
              </w:pBdr>
              <w:spacing w:after="0" w:line="240" w:lineRule="auto"/>
              <w:jc w:val="center"/>
              <w:rPr>
                <w:rFonts w:ascii="Times New Roman" w:eastAsia="Times New Roman" w:hAnsi="Times New Roman" w:cs="Times New Roman"/>
                <w:i/>
                <w:sz w:val="24"/>
                <w:szCs w:val="24"/>
              </w:rPr>
            </w:pPr>
            <w:r w:rsidRPr="005B7F71">
              <w:rPr>
                <w:rFonts w:ascii="Times New Roman" w:hAnsi="Times New Roman" w:cs="Times New Roman"/>
                <w:b/>
                <w:bCs/>
                <w:sz w:val="24"/>
                <w:szCs w:val="24"/>
                <w:bdr w:val="nil"/>
              </w:rPr>
              <w:t>Pirkimo objektas</w:t>
            </w:r>
          </w:p>
        </w:tc>
        <w:tc>
          <w:tcPr>
            <w:tcW w:w="2580" w:type="dxa"/>
            <w:shd w:val="clear" w:color="auto" w:fill="E7E6E6" w:themeFill="background2"/>
            <w:vAlign w:val="center"/>
          </w:tcPr>
          <w:p w14:paraId="1E4C14CE" w14:textId="77777777" w:rsidR="00FD5763" w:rsidRPr="00F419F9" w:rsidRDefault="00FD5763" w:rsidP="00715792">
            <w:pPr>
              <w:pBdr>
                <w:between w:val="nil"/>
              </w:pBdr>
              <w:spacing w:after="0" w:line="240" w:lineRule="auto"/>
              <w:jc w:val="center"/>
              <w:rPr>
                <w:rFonts w:ascii="Times New Roman" w:eastAsia="Times New Roman" w:hAnsi="Times New Roman" w:cs="Times New Roman"/>
                <w:b/>
                <w:bCs/>
                <w:iCs/>
                <w:sz w:val="24"/>
                <w:szCs w:val="24"/>
              </w:rPr>
            </w:pPr>
            <w:r w:rsidRPr="00F419F9">
              <w:rPr>
                <w:rFonts w:ascii="Times New Roman" w:eastAsia="Times New Roman" w:hAnsi="Times New Roman" w:cs="Times New Roman"/>
                <w:b/>
                <w:bCs/>
                <w:iCs/>
                <w:sz w:val="24"/>
                <w:szCs w:val="24"/>
              </w:rPr>
              <w:t>Kaina be PVM, Eur</w:t>
            </w:r>
          </w:p>
        </w:tc>
        <w:tc>
          <w:tcPr>
            <w:tcW w:w="1701" w:type="dxa"/>
            <w:shd w:val="clear" w:color="auto" w:fill="E7E6E6" w:themeFill="background2"/>
            <w:vAlign w:val="center"/>
          </w:tcPr>
          <w:p w14:paraId="67C6E811" w14:textId="77777777" w:rsidR="00FD5763" w:rsidRPr="00F419F9" w:rsidRDefault="00FD5763" w:rsidP="00715792">
            <w:pPr>
              <w:pBdr>
                <w:between w:val="nil"/>
              </w:pBd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PVM*</w:t>
            </w:r>
          </w:p>
        </w:tc>
        <w:tc>
          <w:tcPr>
            <w:tcW w:w="1829" w:type="dxa"/>
            <w:shd w:val="clear" w:color="auto" w:fill="E7E6E6" w:themeFill="background2"/>
            <w:vAlign w:val="center"/>
          </w:tcPr>
          <w:p w14:paraId="54C1CE15" w14:textId="77777777" w:rsidR="00FD5763" w:rsidRPr="00F419F9" w:rsidRDefault="00FD5763" w:rsidP="00715792">
            <w:pPr>
              <w:pBdr>
                <w:between w:val="nil"/>
              </w:pBdr>
              <w:spacing w:after="0" w:line="240" w:lineRule="auto"/>
              <w:jc w:val="center"/>
              <w:rPr>
                <w:rFonts w:ascii="Times New Roman" w:eastAsia="Times New Roman" w:hAnsi="Times New Roman" w:cs="Times New Roman"/>
                <w:b/>
                <w:bCs/>
                <w:iCs/>
                <w:sz w:val="24"/>
                <w:szCs w:val="24"/>
              </w:rPr>
            </w:pPr>
            <w:r w:rsidRPr="00F419F9">
              <w:rPr>
                <w:rFonts w:ascii="Times New Roman" w:eastAsia="Times New Roman" w:hAnsi="Times New Roman" w:cs="Times New Roman"/>
                <w:b/>
                <w:bCs/>
                <w:iCs/>
                <w:sz w:val="24"/>
                <w:szCs w:val="24"/>
              </w:rPr>
              <w:t>Kaina su PVM*, Eur</w:t>
            </w:r>
          </w:p>
        </w:tc>
      </w:tr>
      <w:tr w:rsidR="00FD5763" w:rsidRPr="005B7F71" w14:paraId="2EE868B1" w14:textId="77777777" w:rsidTr="004C24F2">
        <w:trPr>
          <w:trHeight w:val="296"/>
        </w:trPr>
        <w:tc>
          <w:tcPr>
            <w:tcW w:w="3936" w:type="dxa"/>
            <w:vAlign w:val="center"/>
          </w:tcPr>
          <w:p w14:paraId="26142B38" w14:textId="77777777" w:rsidR="00FD5763" w:rsidRPr="005B7F71" w:rsidRDefault="00FD5763" w:rsidP="00715792">
            <w:pPr>
              <w:pBdr>
                <w:between w:val="nil"/>
              </w:pBdr>
              <w:spacing w:after="0" w:line="240" w:lineRule="auto"/>
              <w:jc w:val="center"/>
              <w:rPr>
                <w:rFonts w:ascii="Times New Roman" w:eastAsia="Times New Roman" w:hAnsi="Times New Roman" w:cs="Times New Roman"/>
                <w:i/>
                <w:iCs/>
                <w:sz w:val="24"/>
                <w:szCs w:val="24"/>
              </w:rPr>
            </w:pPr>
            <w:r w:rsidRPr="005B7F71">
              <w:rPr>
                <w:rFonts w:ascii="Times New Roman" w:eastAsia="Times New Roman" w:hAnsi="Times New Roman" w:cs="Times New Roman"/>
                <w:i/>
                <w:iCs/>
                <w:sz w:val="24"/>
                <w:szCs w:val="24"/>
              </w:rPr>
              <w:t>1</w:t>
            </w:r>
          </w:p>
        </w:tc>
        <w:tc>
          <w:tcPr>
            <w:tcW w:w="2580" w:type="dxa"/>
          </w:tcPr>
          <w:p w14:paraId="6ECAD876" w14:textId="77777777" w:rsidR="00FD5763" w:rsidRPr="005B7F71" w:rsidRDefault="00FD5763" w:rsidP="00715792">
            <w:pPr>
              <w:pBdr>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2</w:t>
            </w:r>
          </w:p>
        </w:tc>
        <w:tc>
          <w:tcPr>
            <w:tcW w:w="1701" w:type="dxa"/>
          </w:tcPr>
          <w:p w14:paraId="76DF0DE4" w14:textId="77777777" w:rsidR="00FD5763" w:rsidRPr="005B7F71" w:rsidRDefault="00FD5763" w:rsidP="00715792">
            <w:pPr>
              <w:pBdr>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3</w:t>
            </w:r>
          </w:p>
        </w:tc>
        <w:tc>
          <w:tcPr>
            <w:tcW w:w="1829" w:type="dxa"/>
            <w:vAlign w:val="center"/>
          </w:tcPr>
          <w:p w14:paraId="6624DABD" w14:textId="77777777" w:rsidR="00FD5763" w:rsidRPr="005B7F71" w:rsidRDefault="00FD5763" w:rsidP="00715792">
            <w:pPr>
              <w:pBdr>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4</w:t>
            </w:r>
          </w:p>
        </w:tc>
      </w:tr>
      <w:tr w:rsidR="00FD5763" w:rsidRPr="005B7F71" w14:paraId="08D537B3" w14:textId="77777777" w:rsidTr="004C24F2">
        <w:trPr>
          <w:trHeight w:val="544"/>
        </w:trPr>
        <w:tc>
          <w:tcPr>
            <w:tcW w:w="3936" w:type="dxa"/>
            <w:tcBorders>
              <w:top w:val="single" w:sz="4" w:space="0" w:color="auto"/>
              <w:left w:val="single" w:sz="4" w:space="0" w:color="auto"/>
              <w:bottom w:val="single" w:sz="4" w:space="0" w:color="auto"/>
              <w:right w:val="single" w:sz="4" w:space="0" w:color="auto"/>
            </w:tcBorders>
          </w:tcPr>
          <w:p w14:paraId="25051496" w14:textId="77777777" w:rsidR="00FD5763" w:rsidRPr="00C553F7" w:rsidRDefault="00FD5763" w:rsidP="00715792">
            <w:pPr>
              <w:spacing w:after="0"/>
              <w:jc w:val="both"/>
              <w:rPr>
                <w:rFonts w:ascii="Times New Roman" w:hAnsi="Times New Roman" w:cs="Times New Roman"/>
                <w:bCs/>
                <w:noProof/>
                <w:sz w:val="24"/>
                <w:szCs w:val="24"/>
                <w:lang w:eastAsia="en-GB"/>
              </w:rPr>
            </w:pPr>
            <w:r w:rsidRPr="00C553F7">
              <w:rPr>
                <w:rFonts w:ascii="Times New Roman" w:hAnsi="Times New Roman" w:cs="Times New Roman"/>
                <w:bCs/>
                <w:noProof/>
                <w:sz w:val="24"/>
                <w:szCs w:val="24"/>
                <w:lang w:eastAsia="en-GB"/>
              </w:rPr>
              <w:t>Telšių r. sav. seniūnijų gatvių apšvietimo įrengimo darbai</w:t>
            </w:r>
            <w:r>
              <w:rPr>
                <w:rFonts w:ascii="Times New Roman" w:hAnsi="Times New Roman" w:cs="Times New Roman"/>
                <w:bCs/>
                <w:noProof/>
                <w:sz w:val="24"/>
                <w:szCs w:val="24"/>
                <w:lang w:eastAsia="en-GB"/>
              </w:rPr>
              <w:t>:</w:t>
            </w:r>
          </w:p>
          <w:p w14:paraId="4EF38081" w14:textId="1515AC6E" w:rsidR="00FD5763" w:rsidRPr="005B7F71" w:rsidRDefault="00D44467" w:rsidP="00715792">
            <w:pPr>
              <w:spacing w:after="0"/>
              <w:jc w:val="both"/>
              <w:rPr>
                <w:rFonts w:ascii="Times New Roman" w:hAnsi="Times New Roman" w:cs="Times New Roman"/>
                <w:b/>
                <w:noProof/>
                <w:sz w:val="24"/>
                <w:szCs w:val="24"/>
                <w:lang w:eastAsia="en-GB"/>
              </w:rPr>
            </w:pPr>
            <w:r>
              <w:rPr>
                <w:rFonts w:ascii="Times New Roman" w:hAnsi="Times New Roman" w:cs="Times New Roman"/>
                <w:bCs/>
                <w:i/>
                <w:iCs/>
                <w:noProof/>
                <w:sz w:val="24"/>
                <w:szCs w:val="24"/>
                <w:lang w:eastAsia="en-GB"/>
              </w:rPr>
              <w:t>I</w:t>
            </w:r>
            <w:r w:rsidR="00FD5763" w:rsidRPr="00F419F9">
              <w:rPr>
                <w:rFonts w:ascii="Times New Roman" w:hAnsi="Times New Roman" w:cs="Times New Roman"/>
                <w:bCs/>
                <w:i/>
                <w:iCs/>
                <w:noProof/>
                <w:sz w:val="24"/>
                <w:szCs w:val="24"/>
                <w:lang w:eastAsia="en-GB"/>
              </w:rPr>
              <w:t>I pirkimo dalis:</w:t>
            </w:r>
            <w:r w:rsidR="00FD5763">
              <w:rPr>
                <w:rFonts w:ascii="Times New Roman" w:hAnsi="Times New Roman" w:cs="Times New Roman"/>
                <w:bCs/>
                <w:noProof/>
                <w:sz w:val="24"/>
                <w:szCs w:val="24"/>
                <w:lang w:eastAsia="en-GB"/>
              </w:rPr>
              <w:t xml:space="preserve"> </w:t>
            </w:r>
            <w:r w:rsidRPr="00D44467">
              <w:rPr>
                <w:rFonts w:ascii="Times New Roman" w:hAnsi="Times New Roman" w:cs="Times New Roman"/>
                <w:bCs/>
                <w:noProof/>
                <w:sz w:val="24"/>
                <w:szCs w:val="24"/>
                <w:lang w:eastAsia="en-GB"/>
              </w:rPr>
              <w:t>Gatvės apšvietimo įrengimo darbai Varnių ir Mokyklos g., Luokė; Ligoninės ir Upės g., Varniai; Telšių ir Laukų g., Žarėnai</w:t>
            </w:r>
          </w:p>
        </w:tc>
        <w:tc>
          <w:tcPr>
            <w:tcW w:w="2580" w:type="dxa"/>
          </w:tcPr>
          <w:p w14:paraId="6E95AFAD" w14:textId="77777777" w:rsidR="00FD5763" w:rsidRPr="005B7F71" w:rsidRDefault="00FD5763" w:rsidP="00715792">
            <w:pPr>
              <w:pBdr>
                <w:between w:val="nil"/>
              </w:pBdr>
              <w:spacing w:after="0" w:line="240" w:lineRule="auto"/>
              <w:jc w:val="center"/>
              <w:rPr>
                <w:rFonts w:ascii="Times New Roman" w:eastAsia="Times New Roman" w:hAnsi="Times New Roman" w:cs="Times New Roman"/>
                <w:sz w:val="24"/>
                <w:szCs w:val="24"/>
              </w:rPr>
            </w:pPr>
          </w:p>
        </w:tc>
        <w:tc>
          <w:tcPr>
            <w:tcW w:w="1701" w:type="dxa"/>
          </w:tcPr>
          <w:p w14:paraId="7F815F61" w14:textId="77777777" w:rsidR="00FD5763" w:rsidRPr="005B7F71" w:rsidRDefault="00FD5763" w:rsidP="00715792">
            <w:pPr>
              <w:pBdr>
                <w:between w:val="nil"/>
              </w:pBdr>
              <w:spacing w:after="0" w:line="240" w:lineRule="auto"/>
              <w:jc w:val="both"/>
              <w:rPr>
                <w:rFonts w:ascii="Times New Roman" w:eastAsia="Times New Roman" w:hAnsi="Times New Roman" w:cs="Times New Roman"/>
                <w:sz w:val="24"/>
                <w:szCs w:val="24"/>
              </w:rPr>
            </w:pPr>
          </w:p>
        </w:tc>
        <w:tc>
          <w:tcPr>
            <w:tcW w:w="1829" w:type="dxa"/>
          </w:tcPr>
          <w:p w14:paraId="2134FCDC" w14:textId="77777777" w:rsidR="00FD5763" w:rsidRPr="005B7F71" w:rsidRDefault="00FD5763" w:rsidP="00715792">
            <w:pPr>
              <w:pBdr>
                <w:between w:val="nil"/>
              </w:pBdr>
              <w:spacing w:after="0" w:line="240" w:lineRule="auto"/>
              <w:jc w:val="both"/>
              <w:rPr>
                <w:rFonts w:ascii="Times New Roman" w:eastAsia="Times New Roman" w:hAnsi="Times New Roman" w:cs="Times New Roman"/>
                <w:sz w:val="24"/>
                <w:szCs w:val="24"/>
              </w:rPr>
            </w:pPr>
          </w:p>
        </w:tc>
      </w:tr>
    </w:tbl>
    <w:p w14:paraId="76C69535" w14:textId="77777777" w:rsidR="00FD5763" w:rsidRDefault="00FD5763" w:rsidP="00FD5763">
      <w:pPr>
        <w:spacing w:line="240" w:lineRule="auto"/>
        <w:ind w:firstLine="567"/>
        <w:rPr>
          <w:rFonts w:ascii="Times New Roman" w:eastAsia="Calibri" w:hAnsi="Times New Roman" w:cs="Times New Roman"/>
          <w:i/>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Pr>
          <w:rFonts w:ascii="Times New Roman" w:eastAsia="Times New Roman" w:hAnsi="Times New Roman" w:cs="Times New Roman"/>
          <w:bCs/>
          <w:i/>
          <w:iCs/>
          <w:sz w:val="20"/>
          <w:szCs w:val="20"/>
          <w:lang w:eastAsia="en-US"/>
        </w:rPr>
        <w:t xml:space="preserve"> </w:t>
      </w:r>
      <w:r w:rsidRPr="00D30E49">
        <w:rPr>
          <w:rFonts w:ascii="Times New Roman" w:eastAsia="Calibri" w:hAnsi="Times New Roman" w:cs="Times New Roman"/>
          <w:i/>
          <w:sz w:val="20"/>
          <w:szCs w:val="20"/>
          <w:lang w:eastAsia="en-US"/>
        </w:rPr>
        <w:t>____________________________</w:t>
      </w:r>
      <w:r>
        <w:rPr>
          <w:rFonts w:ascii="Times New Roman" w:eastAsia="Calibri" w:hAnsi="Times New Roman" w:cs="Times New Roman"/>
          <w:i/>
          <w:sz w:val="20"/>
          <w:szCs w:val="20"/>
          <w:lang w:eastAsia="en-US"/>
        </w:rPr>
        <w:t>______________________________________________________________________</w:t>
      </w:r>
    </w:p>
    <w:p w14:paraId="3B570186" w14:textId="77777777" w:rsidR="00FD5763" w:rsidRPr="003A5E11" w:rsidRDefault="00FD5763" w:rsidP="00FD5763">
      <w:pPr>
        <w:spacing w:after="0" w:line="240" w:lineRule="auto"/>
        <w:ind w:firstLine="426"/>
        <w:jc w:val="both"/>
        <w:rPr>
          <w:rFonts w:ascii="Times New Roman" w:eastAsia="Calibri" w:hAnsi="Times New Roman" w:cs="Times New Roman"/>
          <w:i/>
          <w:sz w:val="20"/>
          <w:szCs w:val="20"/>
          <w:lang w:eastAsia="en-US"/>
        </w:rPr>
      </w:pPr>
    </w:p>
    <w:p w14:paraId="13E2417B" w14:textId="77777777" w:rsidR="00FD5763" w:rsidRDefault="00FD5763" w:rsidP="00FD5763">
      <w:pPr>
        <w:pBdr>
          <w:between w:val="nil"/>
        </w:pBdr>
        <w:spacing w:after="0" w:line="240" w:lineRule="auto"/>
        <w:ind w:firstLine="567"/>
        <w:jc w:val="both"/>
        <w:rPr>
          <w:rFonts w:ascii="Times New Roman" w:eastAsia="Times New Roman" w:hAnsi="Times New Roman" w:cs="Times New Roman"/>
          <w:color w:val="000000"/>
          <w:sz w:val="24"/>
          <w:szCs w:val="24"/>
        </w:rPr>
      </w:pPr>
      <w:r w:rsidRPr="004173D2">
        <w:rPr>
          <w:rFonts w:ascii="Times New Roman" w:eastAsia="Times New Roman" w:hAnsi="Times New Roman" w:cs="Times New Roman"/>
          <w:color w:val="000000"/>
          <w:sz w:val="24"/>
          <w:szCs w:val="24"/>
        </w:rPr>
        <w:t>Pateikiame siūlomo darbų kiekybės kriterijaus aprašymą:</w:t>
      </w:r>
    </w:p>
    <w:p w14:paraId="69F6D051" w14:textId="77777777" w:rsidR="00FD5763" w:rsidRPr="004173D2" w:rsidRDefault="00FD5763" w:rsidP="00FD5763">
      <w:pPr>
        <w:pBdr>
          <w:between w:val="nil"/>
        </w:pBdr>
        <w:spacing w:after="0" w:line="240" w:lineRule="auto"/>
        <w:ind w:firstLine="567"/>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4957"/>
        <w:gridCol w:w="4504"/>
      </w:tblGrid>
      <w:tr w:rsidR="00FD5763" w:rsidRPr="00DC4894" w14:paraId="293085AC" w14:textId="77777777" w:rsidTr="004C24F2">
        <w:trPr>
          <w:trHeight w:val="296"/>
        </w:trPr>
        <w:tc>
          <w:tcPr>
            <w:tcW w:w="570" w:type="dxa"/>
            <w:shd w:val="clear" w:color="auto" w:fill="EDEDED" w:themeFill="accent3" w:themeFillTint="33"/>
          </w:tcPr>
          <w:p w14:paraId="3CA29BF4" w14:textId="77777777" w:rsidR="00FD5763" w:rsidRPr="00DC4894" w:rsidRDefault="00FD5763" w:rsidP="00715792">
            <w:pPr>
              <w:pBdr>
                <w:between w:val="nil"/>
              </w:pBdr>
              <w:spacing w:after="0" w:line="240" w:lineRule="auto"/>
              <w:jc w:val="center"/>
              <w:rPr>
                <w:rFonts w:ascii="Times New Roman" w:eastAsia="Times New Roman" w:hAnsi="Times New Roman" w:cs="Times New Roman"/>
                <w:b/>
                <w:sz w:val="24"/>
                <w:szCs w:val="24"/>
              </w:rPr>
            </w:pPr>
            <w:r w:rsidRPr="00DC4894">
              <w:rPr>
                <w:rFonts w:ascii="Times New Roman" w:eastAsia="Times New Roman" w:hAnsi="Times New Roman" w:cs="Times New Roman"/>
                <w:b/>
                <w:sz w:val="24"/>
                <w:szCs w:val="24"/>
              </w:rPr>
              <w:t>Eil. Nr.</w:t>
            </w:r>
          </w:p>
        </w:tc>
        <w:tc>
          <w:tcPr>
            <w:tcW w:w="4957" w:type="dxa"/>
            <w:shd w:val="clear" w:color="auto" w:fill="EDEDED" w:themeFill="accent3" w:themeFillTint="33"/>
          </w:tcPr>
          <w:p w14:paraId="4545A207" w14:textId="77777777" w:rsidR="00FD5763" w:rsidRPr="00DC4894" w:rsidRDefault="00FD5763" w:rsidP="00715792">
            <w:pPr>
              <w:pBdr>
                <w:between w:val="nil"/>
              </w:pBdr>
              <w:spacing w:after="0" w:line="240" w:lineRule="auto"/>
              <w:jc w:val="center"/>
              <w:rPr>
                <w:rFonts w:ascii="Times New Roman" w:eastAsia="Times New Roman" w:hAnsi="Times New Roman" w:cs="Times New Roman"/>
                <w:b/>
                <w:sz w:val="24"/>
                <w:szCs w:val="24"/>
              </w:rPr>
            </w:pPr>
            <w:r w:rsidRPr="00DC4894">
              <w:rPr>
                <w:rFonts w:ascii="Times New Roman" w:eastAsia="Times New Roman" w:hAnsi="Times New Roman" w:cs="Times New Roman"/>
                <w:b/>
                <w:sz w:val="24"/>
                <w:szCs w:val="24"/>
              </w:rPr>
              <w:t>Kiekybės kriterijus</w:t>
            </w:r>
          </w:p>
        </w:tc>
        <w:tc>
          <w:tcPr>
            <w:tcW w:w="4504" w:type="dxa"/>
            <w:shd w:val="clear" w:color="auto" w:fill="EDEDED" w:themeFill="accent3" w:themeFillTint="33"/>
          </w:tcPr>
          <w:p w14:paraId="1B65BDD6" w14:textId="77777777" w:rsidR="00FD5763" w:rsidRPr="00DC4894" w:rsidRDefault="00FD5763" w:rsidP="00715792">
            <w:pPr>
              <w:pBdr>
                <w:between w:val="nil"/>
              </w:pBdr>
              <w:spacing w:after="0" w:line="240" w:lineRule="auto"/>
              <w:jc w:val="center"/>
              <w:rPr>
                <w:rFonts w:ascii="Times New Roman" w:eastAsia="Times New Roman" w:hAnsi="Times New Roman" w:cs="Times New Roman"/>
                <w:b/>
                <w:sz w:val="24"/>
                <w:szCs w:val="24"/>
              </w:rPr>
            </w:pPr>
            <w:r w:rsidRPr="00DC4894">
              <w:rPr>
                <w:rFonts w:ascii="Times New Roman" w:eastAsia="Times New Roman" w:hAnsi="Times New Roman" w:cs="Times New Roman"/>
                <w:b/>
                <w:sz w:val="24"/>
                <w:szCs w:val="24"/>
              </w:rPr>
              <w:t>Siūlomo kriterijaus rodiklio reikšmė</w:t>
            </w:r>
          </w:p>
        </w:tc>
      </w:tr>
      <w:tr w:rsidR="00FD5763" w:rsidRPr="00DC4894" w14:paraId="7ADE24E9" w14:textId="77777777" w:rsidTr="004C24F2">
        <w:trPr>
          <w:trHeight w:val="296"/>
        </w:trPr>
        <w:tc>
          <w:tcPr>
            <w:tcW w:w="570" w:type="dxa"/>
          </w:tcPr>
          <w:p w14:paraId="4584E389" w14:textId="77777777" w:rsidR="00FD5763" w:rsidRPr="00DC4894" w:rsidRDefault="00FD5763" w:rsidP="00715792">
            <w:pPr>
              <w:pBdr>
                <w:between w:val="nil"/>
              </w:pBdr>
              <w:spacing w:after="0" w:line="240" w:lineRule="auto"/>
              <w:jc w:val="center"/>
              <w:rPr>
                <w:rFonts w:ascii="Times New Roman" w:eastAsia="Times New Roman" w:hAnsi="Times New Roman" w:cs="Times New Roman"/>
                <w:i/>
                <w:iCs/>
                <w:sz w:val="24"/>
                <w:szCs w:val="24"/>
              </w:rPr>
            </w:pPr>
            <w:r w:rsidRPr="00DC4894">
              <w:rPr>
                <w:rFonts w:ascii="Times New Roman" w:eastAsia="Times New Roman" w:hAnsi="Times New Roman" w:cs="Times New Roman"/>
                <w:i/>
                <w:iCs/>
                <w:sz w:val="24"/>
                <w:szCs w:val="24"/>
              </w:rPr>
              <w:t>1</w:t>
            </w:r>
          </w:p>
        </w:tc>
        <w:tc>
          <w:tcPr>
            <w:tcW w:w="4957" w:type="dxa"/>
          </w:tcPr>
          <w:p w14:paraId="1619E69F" w14:textId="77777777" w:rsidR="00FD5763" w:rsidRPr="00DC4894" w:rsidRDefault="00FD5763" w:rsidP="00715792">
            <w:pPr>
              <w:pBdr>
                <w:between w:val="nil"/>
              </w:pBdr>
              <w:spacing w:after="0" w:line="240" w:lineRule="auto"/>
              <w:jc w:val="center"/>
              <w:rPr>
                <w:rFonts w:ascii="Times New Roman" w:eastAsia="Times New Roman" w:hAnsi="Times New Roman" w:cs="Times New Roman"/>
                <w:i/>
                <w:sz w:val="24"/>
                <w:szCs w:val="24"/>
              </w:rPr>
            </w:pPr>
            <w:r w:rsidRPr="00DC4894">
              <w:rPr>
                <w:rFonts w:ascii="Times New Roman" w:eastAsia="Times New Roman" w:hAnsi="Times New Roman" w:cs="Times New Roman"/>
                <w:i/>
                <w:sz w:val="24"/>
                <w:szCs w:val="24"/>
              </w:rPr>
              <w:t>2</w:t>
            </w:r>
          </w:p>
        </w:tc>
        <w:tc>
          <w:tcPr>
            <w:tcW w:w="4504" w:type="dxa"/>
          </w:tcPr>
          <w:p w14:paraId="7AB13228" w14:textId="77777777" w:rsidR="00FD5763" w:rsidRPr="00DC4894" w:rsidRDefault="00FD5763" w:rsidP="00715792">
            <w:pPr>
              <w:pBdr>
                <w:between w:val="nil"/>
              </w:pBdr>
              <w:spacing w:after="0" w:line="240" w:lineRule="auto"/>
              <w:jc w:val="center"/>
              <w:rPr>
                <w:rFonts w:ascii="Times New Roman" w:eastAsia="Times New Roman" w:hAnsi="Times New Roman" w:cs="Times New Roman"/>
                <w:i/>
                <w:sz w:val="24"/>
                <w:szCs w:val="24"/>
              </w:rPr>
            </w:pPr>
            <w:r w:rsidRPr="00DC4894">
              <w:rPr>
                <w:rFonts w:ascii="Times New Roman" w:eastAsia="Times New Roman" w:hAnsi="Times New Roman" w:cs="Times New Roman"/>
                <w:i/>
                <w:sz w:val="24"/>
                <w:szCs w:val="24"/>
              </w:rPr>
              <w:t>3</w:t>
            </w:r>
          </w:p>
        </w:tc>
      </w:tr>
      <w:tr w:rsidR="00FD5763" w:rsidRPr="00DC4894" w14:paraId="27C85219" w14:textId="77777777" w:rsidTr="004C24F2">
        <w:trPr>
          <w:trHeight w:val="739"/>
        </w:trPr>
        <w:tc>
          <w:tcPr>
            <w:tcW w:w="570" w:type="dxa"/>
          </w:tcPr>
          <w:p w14:paraId="373AEC91" w14:textId="77777777" w:rsidR="00FD5763" w:rsidRPr="004C24F2" w:rsidRDefault="00FD5763" w:rsidP="00715792">
            <w:pPr>
              <w:pBdr>
                <w:between w:val="nil"/>
              </w:pBdr>
              <w:spacing w:after="0" w:line="240" w:lineRule="auto"/>
              <w:jc w:val="center"/>
              <w:rPr>
                <w:rFonts w:ascii="Times New Roman" w:eastAsia="Times New Roman" w:hAnsi="Times New Roman" w:cs="Times New Roman"/>
                <w:sz w:val="24"/>
                <w:szCs w:val="24"/>
              </w:rPr>
            </w:pPr>
            <w:r w:rsidRPr="004C24F2">
              <w:rPr>
                <w:rFonts w:ascii="Times New Roman" w:eastAsia="Times New Roman" w:hAnsi="Times New Roman" w:cs="Times New Roman"/>
                <w:sz w:val="24"/>
                <w:szCs w:val="24"/>
              </w:rPr>
              <w:lastRenderedPageBreak/>
              <w:t>1.</w:t>
            </w:r>
          </w:p>
        </w:tc>
        <w:tc>
          <w:tcPr>
            <w:tcW w:w="4957" w:type="dxa"/>
          </w:tcPr>
          <w:p w14:paraId="6A923C22" w14:textId="77777777" w:rsidR="00FD5763" w:rsidRPr="00DC4894" w:rsidRDefault="00FD5763" w:rsidP="00715792">
            <w:pPr>
              <w:pBdr>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4C24F2">
              <w:rPr>
                <w:rFonts w:ascii="Times New Roman" w:eastAsia="Times New Roman" w:hAnsi="Times New Roman" w:cs="Times New Roman"/>
                <w:sz w:val="24"/>
                <w:szCs w:val="24"/>
              </w:rPr>
              <w:t>apildoma statinio garantinio termino trukmė metais, (</w:t>
            </w:r>
            <w:proofErr w:type="spellStart"/>
            <w:r w:rsidRPr="004C24F2">
              <w:rPr>
                <w:rFonts w:ascii="Times New Roman" w:eastAsia="Times New Roman" w:hAnsi="Times New Roman" w:cs="Times New Roman"/>
                <w:sz w:val="24"/>
                <w:szCs w:val="24"/>
              </w:rPr>
              <w:t>Tg</w:t>
            </w:r>
            <w:proofErr w:type="spellEnd"/>
            <w:r w:rsidRPr="004C24F2">
              <w:rPr>
                <w:rFonts w:ascii="Times New Roman" w:eastAsia="Times New Roman" w:hAnsi="Times New Roman" w:cs="Times New Roman"/>
                <w:sz w:val="24"/>
                <w:szCs w:val="24"/>
              </w:rPr>
              <w:t>)</w:t>
            </w:r>
          </w:p>
        </w:tc>
        <w:tc>
          <w:tcPr>
            <w:tcW w:w="4504" w:type="dxa"/>
          </w:tcPr>
          <w:p w14:paraId="0719CCCE" w14:textId="77777777" w:rsidR="00FD5763" w:rsidRPr="00DC4894" w:rsidRDefault="00FD5763" w:rsidP="00715792">
            <w:pPr>
              <w:pBdr>
                <w:between w:val="nil"/>
              </w:pBdr>
              <w:spacing w:after="0" w:line="240" w:lineRule="auto"/>
              <w:jc w:val="both"/>
              <w:rPr>
                <w:rFonts w:ascii="Times New Roman" w:eastAsia="Times New Roman" w:hAnsi="Times New Roman" w:cs="Times New Roman"/>
                <w:sz w:val="24"/>
                <w:szCs w:val="24"/>
                <w:u w:val="single"/>
              </w:rPr>
            </w:pPr>
          </w:p>
          <w:p w14:paraId="03D2B642" w14:textId="77777777" w:rsidR="00FD5763" w:rsidRPr="00DC4894" w:rsidRDefault="00FD5763" w:rsidP="00715792">
            <w:pPr>
              <w:pBdr>
                <w:between w:val="nil"/>
              </w:pBdr>
              <w:spacing w:after="0" w:line="240" w:lineRule="auto"/>
              <w:jc w:val="both"/>
              <w:rPr>
                <w:rFonts w:ascii="Times New Roman" w:eastAsia="Times New Roman" w:hAnsi="Times New Roman" w:cs="Times New Roman"/>
                <w:sz w:val="24"/>
                <w:szCs w:val="24"/>
                <w:u w:val="single"/>
              </w:rPr>
            </w:pPr>
            <w:r w:rsidRPr="00DC4894">
              <w:rPr>
                <w:rFonts w:ascii="Times New Roman" w:eastAsia="Times New Roman" w:hAnsi="Times New Roman" w:cs="Times New Roman"/>
                <w:sz w:val="24"/>
                <w:szCs w:val="24"/>
                <w:u w:val="single"/>
              </w:rPr>
              <w:t>................................................................</w:t>
            </w:r>
          </w:p>
          <w:p w14:paraId="45A6B707" w14:textId="77777777" w:rsidR="00FD5763" w:rsidRPr="00DC4894" w:rsidRDefault="00FD5763" w:rsidP="00715792">
            <w:pPr>
              <w:pBdr>
                <w:between w:val="nil"/>
              </w:pBdr>
              <w:spacing w:after="0" w:line="240" w:lineRule="auto"/>
              <w:jc w:val="center"/>
              <w:rPr>
                <w:rFonts w:ascii="Times New Roman" w:eastAsia="Times New Roman" w:hAnsi="Times New Roman" w:cs="Times New Roman"/>
                <w:i/>
                <w:sz w:val="24"/>
                <w:szCs w:val="24"/>
              </w:rPr>
            </w:pPr>
            <w:r w:rsidRPr="00DC4894">
              <w:rPr>
                <w:rFonts w:ascii="Times New Roman" w:eastAsia="Times New Roman" w:hAnsi="Times New Roman" w:cs="Times New Roman"/>
                <w:i/>
                <w:sz w:val="24"/>
                <w:szCs w:val="24"/>
              </w:rPr>
              <w:t xml:space="preserve">Nurodoma </w:t>
            </w:r>
            <w:r w:rsidRPr="00054E4A">
              <w:rPr>
                <w:rFonts w:ascii="Times New Roman" w:eastAsia="Times New Roman" w:hAnsi="Times New Roman" w:cs="Times New Roman"/>
                <w:i/>
                <w:sz w:val="24"/>
                <w:szCs w:val="24"/>
              </w:rPr>
              <w:t>papildoma statinio garantinio termino trukmė metais</w:t>
            </w:r>
          </w:p>
        </w:tc>
      </w:tr>
    </w:tbl>
    <w:p w14:paraId="4B0258A8" w14:textId="77777777" w:rsidR="00FD5763" w:rsidRDefault="00FD5763" w:rsidP="00FD5763">
      <w:pPr>
        <w:pBdr>
          <w:between w:val="nil"/>
        </w:pBdr>
        <w:spacing w:after="0" w:line="240" w:lineRule="auto"/>
        <w:jc w:val="both"/>
        <w:rPr>
          <w:rFonts w:ascii="Times New Roman" w:eastAsia="Times New Roman" w:hAnsi="Times New Roman" w:cs="Times New Roman"/>
          <w:sz w:val="24"/>
          <w:szCs w:val="24"/>
        </w:rPr>
      </w:pPr>
    </w:p>
    <w:p w14:paraId="340FFB20" w14:textId="77777777" w:rsidR="00FD5763" w:rsidRPr="00C61E99" w:rsidRDefault="00FD5763" w:rsidP="00FD5763">
      <w:pPr>
        <w:pBdr>
          <w:between w:val="nil"/>
        </w:pBdr>
        <w:spacing w:after="0" w:line="240" w:lineRule="auto"/>
        <w:ind w:firstLine="567"/>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 </w:t>
      </w:r>
      <w:r w:rsidRPr="00C61E99">
        <w:rPr>
          <w:rFonts w:ascii="Times New Roman" w:eastAsia="Times New Roman" w:hAnsi="Times New Roman" w:cs="Times New Roman"/>
          <w:i/>
          <w:iCs/>
          <w:sz w:val="24"/>
          <w:szCs w:val="24"/>
        </w:rPr>
        <w:t xml:space="preserve">Papildoma statinio garantinio termino trukmė metais – tiekėjo suteikiamas papildomas terminas, viršijantis minimalų teisės aktais nustatytą garantinį terminą (5 metai). </w:t>
      </w:r>
    </w:p>
    <w:p w14:paraId="6421C926" w14:textId="7FE91CAC" w:rsidR="00FD5763" w:rsidRPr="00C61E99" w:rsidRDefault="00FD5763" w:rsidP="00FD5763">
      <w:pPr>
        <w:pBdr>
          <w:between w:val="nil"/>
        </w:pBdr>
        <w:spacing w:after="0" w:line="240" w:lineRule="auto"/>
        <w:ind w:firstLine="567"/>
        <w:jc w:val="both"/>
        <w:rPr>
          <w:rFonts w:ascii="Times New Roman" w:eastAsia="Times New Roman" w:hAnsi="Times New Roman" w:cs="Times New Roman"/>
          <w:i/>
          <w:iCs/>
          <w:sz w:val="24"/>
          <w:szCs w:val="24"/>
        </w:rPr>
      </w:pPr>
      <w:r w:rsidRPr="00C61E99">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 xml:space="preserve"> </w:t>
      </w:r>
      <w:r w:rsidRPr="00C61E99">
        <w:rPr>
          <w:rFonts w:ascii="Times New Roman" w:eastAsia="Times New Roman" w:hAnsi="Times New Roman" w:cs="Times New Roman"/>
          <w:i/>
          <w:iCs/>
          <w:sz w:val="24"/>
          <w:szCs w:val="24"/>
        </w:rPr>
        <w:t>Tiekėjas pasiūlyme turi nurodyti jo siūlomą papildomą statinio garantinio termino trukmę (galimi tik šeši papildomi statinio garantinio termino trukmės variantai) lyginiais skaičiais, išreikštą metais.</w:t>
      </w:r>
    </w:p>
    <w:p w14:paraId="7F2E9E6D" w14:textId="77777777" w:rsidR="00FD5763" w:rsidRPr="00A53DAA" w:rsidRDefault="00FD5763" w:rsidP="00FD5763">
      <w:pPr>
        <w:pBdr>
          <w:between w:val="nil"/>
        </w:pBdr>
        <w:spacing w:after="0" w:line="240" w:lineRule="auto"/>
        <w:ind w:firstLine="567"/>
        <w:jc w:val="both"/>
        <w:rPr>
          <w:rFonts w:ascii="Times New Roman" w:eastAsia="Times New Roman" w:hAnsi="Times New Roman" w:cs="Times New Roman"/>
          <w:i/>
          <w:iCs/>
          <w:sz w:val="24"/>
          <w:szCs w:val="24"/>
        </w:rPr>
      </w:pPr>
      <w:r w:rsidRPr="00A53DAA">
        <w:rPr>
          <w:rFonts w:ascii="Times New Roman" w:eastAsia="Times New Roman" w:hAnsi="Times New Roman" w:cs="Times New Roman"/>
          <w:i/>
          <w:iCs/>
          <w:sz w:val="24"/>
          <w:szCs w:val="24"/>
        </w:rPr>
        <w:t>*** Jei pasiūlymo formoje nebus nurodyta tiekėjo papildomo statinio garantinio termino trukmė, bus skiriama 0 balų.</w:t>
      </w:r>
    </w:p>
    <w:p w14:paraId="3A80C3D1" w14:textId="77777777" w:rsidR="00FD5763" w:rsidRPr="00D30E49" w:rsidRDefault="00FD5763" w:rsidP="00FD5763">
      <w:pPr>
        <w:pBdr>
          <w:between w:val="nil"/>
        </w:pBdr>
        <w:spacing w:after="0" w:line="240" w:lineRule="auto"/>
        <w:ind w:firstLine="567"/>
        <w:jc w:val="both"/>
        <w:rPr>
          <w:rFonts w:ascii="Times New Roman" w:eastAsia="Times New Roman" w:hAnsi="Times New Roman" w:cs="Times New Roman"/>
          <w:sz w:val="24"/>
          <w:szCs w:val="24"/>
        </w:rPr>
      </w:pPr>
    </w:p>
    <w:p w14:paraId="78E50B74" w14:textId="77777777" w:rsidR="00FD5763" w:rsidRPr="00D30E49" w:rsidRDefault="00FD5763" w:rsidP="00FD5763">
      <w:pPr>
        <w:pBdr>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FD5763" w:rsidRPr="00D30E49" w14:paraId="718E6602"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05F55BE1" w14:textId="77777777" w:rsidR="00FD5763" w:rsidRPr="00D30E49" w:rsidRDefault="00FD5763" w:rsidP="00715792">
            <w:pPr>
              <w:pBdr>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30D2683C" w14:textId="77777777" w:rsidR="00FD5763" w:rsidRPr="00D30E49" w:rsidRDefault="00FD5763" w:rsidP="00715792">
            <w:pPr>
              <w:pBdr>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2F580B2" w14:textId="77777777" w:rsidR="00FD5763" w:rsidRPr="00D30E49" w:rsidRDefault="00FD5763" w:rsidP="00715792">
            <w:pPr>
              <w:pBdr>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6F56D74C" w14:textId="77777777" w:rsidR="00FD5763" w:rsidRPr="00D30E49" w:rsidRDefault="00FD5763" w:rsidP="00715792">
            <w:pPr>
              <w:pBdr>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FD5763" w:rsidRPr="00D30E49" w14:paraId="49025922" w14:textId="77777777" w:rsidTr="00BF7D7C">
        <w:tc>
          <w:tcPr>
            <w:tcW w:w="709" w:type="dxa"/>
            <w:tcBorders>
              <w:top w:val="single" w:sz="4" w:space="0" w:color="000000"/>
              <w:left w:val="single" w:sz="4" w:space="0" w:color="000000"/>
              <w:bottom w:val="single" w:sz="4" w:space="0" w:color="000000"/>
            </w:tcBorders>
          </w:tcPr>
          <w:p w14:paraId="7EEC4E0A" w14:textId="77777777" w:rsidR="00FD5763" w:rsidRPr="00D30E49" w:rsidRDefault="00FD5763" w:rsidP="00715792">
            <w:pPr>
              <w:pBdr>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A7AC474" w14:textId="77777777" w:rsidR="00FD5763" w:rsidRPr="00D30E49" w:rsidRDefault="00FD5763" w:rsidP="00715792">
            <w:pPr>
              <w:pBdr>
                <w:between w:val="nil"/>
              </w:pBdr>
              <w:spacing w:after="0" w:line="240" w:lineRule="auto"/>
              <w:jc w:val="both"/>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62CF627E" w14:textId="77777777" w:rsidR="00FD5763" w:rsidRPr="00D30E49" w:rsidRDefault="00FD5763" w:rsidP="00715792">
            <w:pPr>
              <w:pBdr>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7A2253A0" w14:textId="77777777" w:rsidR="00FD5763" w:rsidRPr="00D30E49" w:rsidRDefault="00FD5763" w:rsidP="00FD5763">
      <w:pPr>
        <w:pBdr>
          <w:between w:val="nil"/>
        </w:pBdr>
        <w:spacing w:after="0" w:line="240" w:lineRule="auto"/>
        <w:ind w:firstLine="601"/>
        <w:jc w:val="both"/>
        <w:rPr>
          <w:rFonts w:ascii="Times New Roman" w:eastAsia="Times New Roman" w:hAnsi="Times New Roman" w:cs="Times New Roman"/>
          <w:color w:val="000000"/>
          <w:sz w:val="22"/>
          <w:szCs w:val="22"/>
        </w:rPr>
      </w:pPr>
    </w:p>
    <w:p w14:paraId="11EF1F02" w14:textId="77777777" w:rsidR="00FD5763" w:rsidRPr="00D30E49" w:rsidRDefault="00FD5763" w:rsidP="00FD5763">
      <w:pPr>
        <w:pBdr>
          <w:between w:val="nil"/>
        </w:pBdr>
        <w:spacing w:after="0" w:line="240" w:lineRule="auto"/>
        <w:ind w:firstLine="567"/>
        <w:jc w:val="both"/>
        <w:rPr>
          <w:rFonts w:ascii="Times New Roman" w:eastAsia="Times New Roman" w:hAnsi="Times New Roman" w:cs="Times New Roman"/>
          <w:color w:val="000000"/>
          <w:sz w:val="24"/>
          <w:szCs w:val="24"/>
        </w:rPr>
      </w:pPr>
    </w:p>
    <w:p w14:paraId="1D854933" w14:textId="77777777" w:rsidR="00FD5763" w:rsidRPr="00D30E49" w:rsidRDefault="00FD5763" w:rsidP="00FD5763">
      <w:pPr>
        <w:pBdr>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FD5763" w:rsidRPr="00D30E49" w14:paraId="61FD3BD6"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1D55E938" w14:textId="77777777" w:rsidR="00FD5763" w:rsidRPr="00D30E49" w:rsidRDefault="00FD5763" w:rsidP="00715792">
            <w:pPr>
              <w:pBdr>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03E0CBF6" w14:textId="77777777" w:rsidR="00FD5763" w:rsidRPr="00D30E49" w:rsidRDefault="00FD5763" w:rsidP="00715792">
            <w:pPr>
              <w:pBdr>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FD5763" w:rsidRPr="00D30E49" w14:paraId="24F0E4AF" w14:textId="77777777" w:rsidTr="00BF7D7C">
        <w:tc>
          <w:tcPr>
            <w:tcW w:w="709" w:type="dxa"/>
            <w:tcBorders>
              <w:top w:val="single" w:sz="4" w:space="0" w:color="000000"/>
              <w:left w:val="single" w:sz="4" w:space="0" w:color="000000"/>
              <w:bottom w:val="single" w:sz="4" w:space="0" w:color="000000"/>
            </w:tcBorders>
          </w:tcPr>
          <w:p w14:paraId="4AED65AC" w14:textId="77777777" w:rsidR="00FD5763" w:rsidRPr="00D30E49" w:rsidRDefault="00FD5763" w:rsidP="00715792">
            <w:pPr>
              <w:pBdr>
                <w:between w:val="nil"/>
              </w:pBdr>
              <w:spacing w:after="0" w:line="240" w:lineRule="auto"/>
              <w:jc w:val="both"/>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106244AA" w14:textId="77777777" w:rsidR="00FD5763" w:rsidRPr="00D30E49" w:rsidRDefault="00FD5763" w:rsidP="00715792">
            <w:pPr>
              <w:pBdr>
                <w:between w:val="nil"/>
              </w:pBdr>
              <w:spacing w:after="0" w:line="240" w:lineRule="auto"/>
              <w:jc w:val="both"/>
              <w:rPr>
                <w:rFonts w:ascii="Times New Roman" w:eastAsia="Times New Roman" w:hAnsi="Times New Roman" w:cs="Times New Roman"/>
                <w:color w:val="000000"/>
                <w:sz w:val="24"/>
                <w:szCs w:val="24"/>
              </w:rPr>
            </w:pPr>
          </w:p>
        </w:tc>
      </w:tr>
    </w:tbl>
    <w:p w14:paraId="4881C685" w14:textId="77777777" w:rsidR="00FD5763" w:rsidRPr="00D30E49" w:rsidRDefault="00FD5763" w:rsidP="00FD5763">
      <w:pPr>
        <w:pBdr>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35A9B7F4" w14:textId="77777777" w:rsidR="00FD5763" w:rsidRPr="00D30E49" w:rsidRDefault="00FD5763" w:rsidP="00FD5763">
      <w:pPr>
        <w:pBdr>
          <w:between w:val="nil"/>
        </w:pBdr>
        <w:spacing w:after="0" w:line="240" w:lineRule="auto"/>
        <w:ind w:left="284" w:firstLine="567"/>
        <w:rPr>
          <w:rFonts w:ascii="Times New Roman" w:eastAsia="Times New Roman" w:hAnsi="Times New Roman" w:cs="Times New Roman"/>
          <w:i/>
          <w:color w:val="000000"/>
          <w:sz w:val="20"/>
          <w:szCs w:val="20"/>
        </w:rPr>
      </w:pPr>
    </w:p>
    <w:p w14:paraId="4B02EB19" w14:textId="77777777" w:rsidR="00FD5763" w:rsidRPr="00D30E49" w:rsidRDefault="00FD5763" w:rsidP="00FD5763">
      <w:pPr>
        <w:pBdr>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4A0207A8" w14:textId="77777777" w:rsidR="00FD5763" w:rsidRPr="00D30E49" w:rsidRDefault="00FD5763" w:rsidP="00FD5763">
      <w:pPr>
        <w:pBdr>
          <w:between w:val="nil"/>
        </w:pBdr>
        <w:spacing w:after="0" w:line="240" w:lineRule="auto"/>
        <w:ind w:right="-108" w:firstLine="567"/>
        <w:jc w:val="both"/>
        <w:rPr>
          <w:rFonts w:ascii="Times New Roman" w:eastAsia="Times New Roman" w:hAnsi="Times New Roman" w:cs="Times New Roman"/>
          <w:color w:val="000000"/>
          <w:sz w:val="24"/>
          <w:szCs w:val="24"/>
        </w:rPr>
      </w:pPr>
    </w:p>
    <w:p w14:paraId="4AEC8F3F" w14:textId="77777777" w:rsidR="00FD5763" w:rsidRPr="00D30E49" w:rsidRDefault="00FD5763" w:rsidP="00FD5763">
      <w:pPr>
        <w:pBdr>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FD5763" w:rsidRPr="00D30E49" w14:paraId="74455054" w14:textId="77777777" w:rsidTr="00490848">
        <w:trPr>
          <w:trHeight w:val="180"/>
        </w:trPr>
        <w:tc>
          <w:tcPr>
            <w:tcW w:w="3176" w:type="dxa"/>
            <w:tcBorders>
              <w:top w:val="single" w:sz="4" w:space="0" w:color="000000"/>
              <w:left w:val="nil"/>
              <w:bottom w:val="nil"/>
              <w:right w:val="nil"/>
            </w:tcBorders>
          </w:tcPr>
          <w:p w14:paraId="70404E35" w14:textId="77777777" w:rsidR="00FD5763" w:rsidRPr="00D30E49" w:rsidRDefault="00FD5763" w:rsidP="00715792">
            <w:pPr>
              <w:pBdr>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6E053DCA" w14:textId="77777777" w:rsidR="00FD5763" w:rsidRPr="00D30E49" w:rsidRDefault="00FD5763" w:rsidP="00715792">
            <w:pPr>
              <w:pBdr>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A205602" w14:textId="77777777" w:rsidR="00FD5763" w:rsidRPr="00D30E49" w:rsidRDefault="00FD5763" w:rsidP="00715792">
            <w:pPr>
              <w:pBdr>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25906CA9" w14:textId="77777777" w:rsidR="00FD5763" w:rsidRPr="00D30E49" w:rsidRDefault="00FD5763" w:rsidP="00715792">
            <w:pPr>
              <w:pBdr>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30A55262" w14:textId="77777777" w:rsidR="00FD5763" w:rsidRPr="00D30E49" w:rsidRDefault="00FD5763" w:rsidP="00715792">
            <w:pPr>
              <w:pBdr>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51563BEA" w14:textId="77777777" w:rsidR="00FD5763" w:rsidRPr="00D30E49" w:rsidRDefault="00FD5763" w:rsidP="00715792">
            <w:pPr>
              <w:pBdr>
                <w:between w:val="nil"/>
              </w:pBdr>
              <w:spacing w:after="0"/>
              <w:jc w:val="center"/>
              <w:rPr>
                <w:rFonts w:ascii="Times New Roman" w:eastAsia="Times New Roman" w:hAnsi="Times New Roman" w:cs="Times New Roman"/>
                <w:color w:val="000000"/>
                <w:sz w:val="20"/>
                <w:szCs w:val="20"/>
              </w:rPr>
            </w:pPr>
          </w:p>
        </w:tc>
      </w:tr>
    </w:tbl>
    <w:p w14:paraId="22279BEE" w14:textId="77777777" w:rsidR="00FD5763" w:rsidRPr="00D30E49" w:rsidRDefault="00FD5763" w:rsidP="00FD5763">
      <w:pPr>
        <w:pStyle w:val="Antrat2"/>
        <w:ind w:left="5103"/>
        <w:rPr>
          <w:rFonts w:ascii="Times New Roman" w:eastAsia="Calibri" w:hAnsi="Times New Roman" w:cs="Times New Roman"/>
          <w:color w:val="auto"/>
          <w:sz w:val="22"/>
          <w:szCs w:val="22"/>
        </w:rPr>
      </w:pPr>
    </w:p>
    <w:p w14:paraId="3E0D8B1E" w14:textId="77777777" w:rsidR="00FD5763" w:rsidRDefault="00FD5763">
      <w:pPr>
        <w:spacing w:line="259" w:lineRule="auto"/>
        <w:rPr>
          <w:rFonts w:ascii="Times New Roman" w:eastAsia="Calibri" w:hAnsi="Times New Roman" w:cs="Times New Roman"/>
          <w:sz w:val="22"/>
          <w:szCs w:val="22"/>
        </w:rPr>
      </w:pPr>
    </w:p>
    <w:p w14:paraId="779B3535" w14:textId="1E304D2D" w:rsidR="00DD6E3D" w:rsidRPr="00D30E49" w:rsidRDefault="00DD6E3D">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85537C7" w14:textId="627E4B9B" w:rsidR="00242A29" w:rsidRPr="00FE65AA" w:rsidRDefault="00660F4A" w:rsidP="00242A29">
      <w:pPr>
        <w:pStyle w:val="Antrat2"/>
        <w:ind w:left="5103"/>
        <w:rPr>
          <w:rFonts w:ascii="Times New Roman" w:eastAsia="Calibri" w:hAnsi="Times New Roman" w:cs="Times New Roman"/>
          <w:color w:val="auto"/>
          <w:sz w:val="22"/>
          <w:szCs w:val="22"/>
        </w:rPr>
      </w:pPr>
      <w:r w:rsidRPr="00FE65AA">
        <w:rPr>
          <w:rFonts w:ascii="Times New Roman" w:eastAsia="Calibri" w:hAnsi="Times New Roman" w:cs="Times New Roman"/>
          <w:color w:val="auto"/>
          <w:sz w:val="22"/>
          <w:szCs w:val="22"/>
        </w:rPr>
        <w:lastRenderedPageBreak/>
        <w:t xml:space="preserve">Pirkimo sąlygų </w:t>
      </w:r>
      <w:r w:rsidR="00973661" w:rsidRPr="00FE65AA">
        <w:rPr>
          <w:rFonts w:ascii="Times New Roman" w:eastAsia="Calibri" w:hAnsi="Times New Roman" w:cs="Times New Roman"/>
          <w:color w:val="auto"/>
          <w:sz w:val="22"/>
          <w:szCs w:val="22"/>
        </w:rPr>
        <w:t>8</w:t>
      </w:r>
      <w:r w:rsidR="00242A29" w:rsidRPr="00FE65AA">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D30E49" w:rsidRDefault="00242A29" w:rsidP="00242A29">
      <w:pPr>
        <w:jc w:val="center"/>
        <w:rPr>
          <w:rFonts w:cstheme="minorHAnsi"/>
          <w:b/>
          <w:szCs w:val="24"/>
        </w:rPr>
      </w:pPr>
    </w:p>
    <w:p w14:paraId="5AD1A9B7" w14:textId="77777777" w:rsidR="00242A29" w:rsidRPr="00D30E49" w:rsidRDefault="00242A29" w:rsidP="00C21A77">
      <w:pPr>
        <w:pStyle w:val="Paantrat"/>
        <w:tabs>
          <w:tab w:val="left" w:pos="851"/>
        </w:tabs>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431B1270" w14:textId="2E06D15F" w:rsidR="00531716" w:rsidRPr="00E1098C" w:rsidRDefault="00531716" w:rsidP="00C21A77">
      <w:pPr>
        <w:pStyle w:val="Sraopastraipa"/>
        <w:numPr>
          <w:ilvl w:val="0"/>
          <w:numId w:val="35"/>
        </w:numPr>
        <w:tabs>
          <w:tab w:val="left" w:pos="851"/>
        </w:tabs>
        <w:spacing w:after="0" w:line="240" w:lineRule="auto"/>
        <w:ind w:left="0" w:firstLine="567"/>
        <w:jc w:val="both"/>
        <w:rPr>
          <w:rFonts w:ascii="Times New Roman" w:eastAsia="Calibri" w:hAnsi="Times New Roman" w:cs="Times New Roman"/>
          <w:sz w:val="24"/>
          <w:szCs w:val="24"/>
        </w:rPr>
      </w:pPr>
      <w:bookmarkStart w:id="55" w:name="_Toc160095456"/>
      <w:r w:rsidRPr="00E1098C">
        <w:rPr>
          <w:rFonts w:ascii="Times New Roman" w:eastAsia="Calibri" w:hAnsi="Times New Roman" w:cs="Times New Roman"/>
          <w:sz w:val="24"/>
          <w:szCs w:val="24"/>
        </w:rPr>
        <w:t xml:space="preserve">Perkančioji organizacija ekonomiškai naudingiausią pasiūlymą išrenka pagal kainos ir kokybės santykį. </w:t>
      </w:r>
    </w:p>
    <w:p w14:paraId="650164AD" w14:textId="77777777" w:rsidR="00E1098C" w:rsidRPr="00E1098C" w:rsidRDefault="00E1098C" w:rsidP="00C21A77">
      <w:pPr>
        <w:numPr>
          <w:ilvl w:val="0"/>
          <w:numId w:val="35"/>
        </w:numPr>
        <w:tabs>
          <w:tab w:val="left" w:pos="567"/>
          <w:tab w:val="left" w:pos="851"/>
        </w:tabs>
        <w:spacing w:after="0" w:line="240" w:lineRule="auto"/>
        <w:ind w:left="0" w:firstLine="567"/>
        <w:contextualSpacing/>
        <w:jc w:val="both"/>
        <w:rPr>
          <w:rFonts w:ascii="Times New Roman" w:eastAsia="Calibri" w:hAnsi="Times New Roman" w:cs="Times New Roman"/>
          <w:sz w:val="24"/>
          <w:szCs w:val="24"/>
        </w:rPr>
      </w:pPr>
      <w:r w:rsidRPr="00E1098C">
        <w:rPr>
          <w:rFonts w:ascii="Times New Roman" w:eastAsia="Times New Roman" w:hAnsi="Times New Roman" w:cs="Times New Roman"/>
          <w:sz w:val="24"/>
          <w:szCs w:val="24"/>
          <w:lang w:val="x-none" w:eastAsia="en-US"/>
        </w:rPr>
        <w:t>Pasiūlymų vertinimo kriterijai: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951"/>
        <w:gridCol w:w="3402"/>
      </w:tblGrid>
      <w:tr w:rsidR="00E1098C" w:rsidRPr="00E1098C" w14:paraId="756E3851" w14:textId="77777777" w:rsidTr="00FF6AC0">
        <w:tc>
          <w:tcPr>
            <w:tcW w:w="570" w:type="dxa"/>
            <w:vAlign w:val="center"/>
          </w:tcPr>
          <w:p w14:paraId="018024F5" w14:textId="77777777" w:rsidR="00E1098C" w:rsidRPr="00FF6AC0" w:rsidRDefault="00E1098C" w:rsidP="00E1098C">
            <w:pPr>
              <w:suppressAutoHyphens/>
              <w:spacing w:after="0" w:line="240" w:lineRule="auto"/>
              <w:jc w:val="center"/>
              <w:rPr>
                <w:rFonts w:ascii="Times New Roman" w:eastAsia="Calibri" w:hAnsi="Times New Roman" w:cs="Times New Roman"/>
                <w:bCs/>
                <w:sz w:val="24"/>
                <w:szCs w:val="24"/>
              </w:rPr>
            </w:pPr>
            <w:r w:rsidRPr="00FF6AC0">
              <w:rPr>
                <w:rFonts w:ascii="Times New Roman" w:eastAsia="Calibri" w:hAnsi="Times New Roman" w:cs="Times New Roman"/>
                <w:bCs/>
                <w:sz w:val="24"/>
                <w:szCs w:val="24"/>
              </w:rPr>
              <w:t>Eil. Nr.</w:t>
            </w:r>
          </w:p>
        </w:tc>
        <w:tc>
          <w:tcPr>
            <w:tcW w:w="5951" w:type="dxa"/>
            <w:vAlign w:val="center"/>
          </w:tcPr>
          <w:p w14:paraId="2C1671E5" w14:textId="67351867" w:rsidR="00E1098C" w:rsidRPr="00FF6AC0" w:rsidRDefault="00E1098C" w:rsidP="00E1098C">
            <w:pPr>
              <w:suppressAutoHyphens/>
              <w:spacing w:after="0" w:line="240" w:lineRule="auto"/>
              <w:jc w:val="center"/>
              <w:rPr>
                <w:rFonts w:ascii="Times New Roman" w:eastAsia="Calibri" w:hAnsi="Times New Roman" w:cs="Times New Roman"/>
                <w:bCs/>
                <w:sz w:val="24"/>
                <w:szCs w:val="24"/>
              </w:rPr>
            </w:pPr>
            <w:r w:rsidRPr="00FF6AC0">
              <w:rPr>
                <w:rFonts w:ascii="Times New Roman" w:eastAsia="Calibri" w:hAnsi="Times New Roman" w:cs="Times New Roman"/>
                <w:bCs/>
                <w:sz w:val="24"/>
                <w:szCs w:val="24"/>
              </w:rPr>
              <w:t>Vertinimo kriterij</w:t>
            </w:r>
            <w:r w:rsidR="00FF6AC0" w:rsidRPr="00FF6AC0">
              <w:rPr>
                <w:rFonts w:ascii="Times New Roman" w:eastAsia="Calibri" w:hAnsi="Times New Roman" w:cs="Times New Roman"/>
                <w:bCs/>
                <w:sz w:val="24"/>
                <w:szCs w:val="24"/>
              </w:rPr>
              <w:t>us</w:t>
            </w:r>
          </w:p>
        </w:tc>
        <w:tc>
          <w:tcPr>
            <w:tcW w:w="3402" w:type="dxa"/>
            <w:vAlign w:val="center"/>
          </w:tcPr>
          <w:p w14:paraId="79419187" w14:textId="77777777" w:rsidR="00FF6AC0" w:rsidRPr="000F29EC" w:rsidRDefault="00FF6AC0" w:rsidP="00FF6AC0">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sz w:val="24"/>
                <w:szCs w:val="24"/>
                <w:lang w:eastAsia="en-US"/>
              </w:rPr>
            </w:pPr>
            <w:r w:rsidRPr="000F29EC">
              <w:rPr>
                <w:rFonts w:ascii="Times New Roman" w:eastAsia="Times New Roman" w:hAnsi="Times New Roman" w:cs="Times New Roman"/>
                <w:sz w:val="24"/>
                <w:szCs w:val="24"/>
                <w:lang w:eastAsia="en-US"/>
              </w:rPr>
              <w:t>Lyginamasis svoris</w:t>
            </w:r>
          </w:p>
          <w:p w14:paraId="741C1C15" w14:textId="6378EA7E" w:rsidR="00E1098C" w:rsidRPr="00E1098C" w:rsidRDefault="00FF6AC0" w:rsidP="00FF6AC0">
            <w:pPr>
              <w:suppressAutoHyphens/>
              <w:spacing w:after="0" w:line="240" w:lineRule="auto"/>
              <w:ind w:firstLine="33"/>
              <w:jc w:val="center"/>
              <w:rPr>
                <w:rFonts w:ascii="Times New Roman" w:eastAsia="Calibri" w:hAnsi="Times New Roman" w:cs="Times New Roman"/>
                <w:b/>
                <w:sz w:val="24"/>
                <w:szCs w:val="24"/>
              </w:rPr>
            </w:pPr>
            <w:r w:rsidRPr="000F29EC">
              <w:rPr>
                <w:rFonts w:ascii="Times New Roman" w:eastAsia="Times New Roman" w:hAnsi="Times New Roman" w:cs="Times New Roman"/>
                <w:sz w:val="24"/>
                <w:szCs w:val="24"/>
                <w:lang w:eastAsia="en-US"/>
              </w:rPr>
              <w:t>ekonominio naudingumo įvertinime</w:t>
            </w:r>
          </w:p>
        </w:tc>
      </w:tr>
      <w:tr w:rsidR="00E1098C" w:rsidRPr="00E1098C" w14:paraId="61BC3DA4" w14:textId="77777777" w:rsidTr="00FF6AC0">
        <w:tc>
          <w:tcPr>
            <w:tcW w:w="570" w:type="dxa"/>
          </w:tcPr>
          <w:p w14:paraId="20736633" w14:textId="77777777" w:rsidR="00E1098C" w:rsidRPr="00E1098C" w:rsidRDefault="00E1098C" w:rsidP="00E1098C">
            <w:pPr>
              <w:suppressAutoHyphens/>
              <w:spacing w:after="0" w:line="240" w:lineRule="auto"/>
              <w:jc w:val="center"/>
              <w:rPr>
                <w:rFonts w:ascii="Times New Roman" w:eastAsia="Calibri" w:hAnsi="Times New Roman" w:cs="Times New Roman"/>
                <w:sz w:val="24"/>
                <w:szCs w:val="24"/>
              </w:rPr>
            </w:pPr>
            <w:r w:rsidRPr="00E1098C">
              <w:rPr>
                <w:rFonts w:ascii="Times New Roman" w:eastAsia="Calibri" w:hAnsi="Times New Roman" w:cs="Times New Roman"/>
                <w:sz w:val="24"/>
                <w:szCs w:val="24"/>
              </w:rPr>
              <w:t>1.</w:t>
            </w:r>
          </w:p>
        </w:tc>
        <w:tc>
          <w:tcPr>
            <w:tcW w:w="5951" w:type="dxa"/>
          </w:tcPr>
          <w:p w14:paraId="0624863A" w14:textId="77777777" w:rsidR="00E1098C" w:rsidRPr="00E1098C" w:rsidRDefault="00E1098C" w:rsidP="00E1098C">
            <w:pPr>
              <w:suppressAutoHyphens/>
              <w:spacing w:after="0"/>
              <w:ind w:firstLine="33"/>
              <w:jc w:val="both"/>
              <w:rPr>
                <w:rFonts w:ascii="Times New Roman" w:eastAsia="Calibri" w:hAnsi="Times New Roman" w:cs="Times New Roman"/>
                <w:sz w:val="24"/>
                <w:szCs w:val="24"/>
              </w:rPr>
            </w:pPr>
            <w:r w:rsidRPr="00E1098C">
              <w:rPr>
                <w:rFonts w:ascii="Times New Roman" w:eastAsia="Calibri" w:hAnsi="Times New Roman" w:cs="Times New Roman"/>
                <w:sz w:val="24"/>
                <w:szCs w:val="24"/>
              </w:rPr>
              <w:t>Kaina, C</w:t>
            </w:r>
          </w:p>
        </w:tc>
        <w:tc>
          <w:tcPr>
            <w:tcW w:w="3402" w:type="dxa"/>
          </w:tcPr>
          <w:p w14:paraId="423E0E6D" w14:textId="77777777" w:rsidR="00E1098C" w:rsidRPr="00E1098C" w:rsidRDefault="00E1098C" w:rsidP="00E1098C">
            <w:pPr>
              <w:suppressAutoHyphens/>
              <w:spacing w:after="0"/>
              <w:jc w:val="center"/>
              <w:rPr>
                <w:rFonts w:ascii="Times New Roman" w:eastAsia="Calibri" w:hAnsi="Times New Roman" w:cs="Times New Roman"/>
                <w:sz w:val="24"/>
                <w:szCs w:val="24"/>
              </w:rPr>
            </w:pPr>
            <w:r w:rsidRPr="00E1098C">
              <w:rPr>
                <w:rFonts w:ascii="Times New Roman" w:eastAsia="Calibri" w:hAnsi="Times New Roman" w:cs="Times New Roman"/>
                <w:sz w:val="24"/>
                <w:szCs w:val="24"/>
              </w:rPr>
              <w:t>X=90</w:t>
            </w:r>
          </w:p>
        </w:tc>
      </w:tr>
      <w:tr w:rsidR="00E1098C" w:rsidRPr="00E1098C" w14:paraId="5FA190C2" w14:textId="77777777" w:rsidTr="00FF6AC0">
        <w:tc>
          <w:tcPr>
            <w:tcW w:w="570" w:type="dxa"/>
          </w:tcPr>
          <w:p w14:paraId="0D95B8D0" w14:textId="77777777" w:rsidR="00E1098C" w:rsidRPr="00E1098C" w:rsidRDefault="00E1098C" w:rsidP="00E1098C">
            <w:pPr>
              <w:suppressAutoHyphens/>
              <w:spacing w:after="0" w:line="240" w:lineRule="auto"/>
              <w:jc w:val="center"/>
              <w:rPr>
                <w:rFonts w:ascii="Times New Roman" w:eastAsia="Calibri" w:hAnsi="Times New Roman" w:cs="Times New Roman"/>
                <w:sz w:val="24"/>
                <w:szCs w:val="24"/>
              </w:rPr>
            </w:pPr>
            <w:r w:rsidRPr="00E1098C">
              <w:rPr>
                <w:rFonts w:ascii="Times New Roman" w:eastAsia="Calibri" w:hAnsi="Times New Roman" w:cs="Times New Roman"/>
                <w:sz w:val="24"/>
                <w:szCs w:val="24"/>
              </w:rPr>
              <w:t>2.</w:t>
            </w:r>
          </w:p>
        </w:tc>
        <w:tc>
          <w:tcPr>
            <w:tcW w:w="5951" w:type="dxa"/>
          </w:tcPr>
          <w:p w14:paraId="43DFBD2F" w14:textId="77777777" w:rsidR="00E1098C" w:rsidRPr="00E1098C" w:rsidRDefault="00E1098C" w:rsidP="00E1098C">
            <w:pPr>
              <w:suppressAutoHyphens/>
              <w:spacing w:after="0"/>
              <w:ind w:firstLine="33"/>
              <w:jc w:val="both"/>
              <w:rPr>
                <w:rFonts w:ascii="Times New Roman" w:eastAsia="Calibri" w:hAnsi="Times New Roman" w:cs="Times New Roman"/>
                <w:sz w:val="24"/>
                <w:szCs w:val="24"/>
              </w:rPr>
            </w:pPr>
            <w:r w:rsidRPr="00E1098C">
              <w:rPr>
                <w:rFonts w:ascii="Times New Roman" w:eastAsia="Calibri" w:hAnsi="Times New Roman" w:cs="Times New Roman"/>
                <w:sz w:val="24"/>
                <w:szCs w:val="24"/>
              </w:rPr>
              <w:t xml:space="preserve">Papildoma statinio garantinio termino trukmė metais, </w:t>
            </w:r>
            <w:proofErr w:type="spellStart"/>
            <w:r w:rsidRPr="00E1098C">
              <w:rPr>
                <w:rFonts w:ascii="Times New Roman" w:eastAsia="Calibri" w:hAnsi="Times New Roman" w:cs="Times New Roman"/>
                <w:sz w:val="24"/>
                <w:szCs w:val="24"/>
              </w:rPr>
              <w:t>Tg</w:t>
            </w:r>
            <w:proofErr w:type="spellEnd"/>
          </w:p>
        </w:tc>
        <w:tc>
          <w:tcPr>
            <w:tcW w:w="3402" w:type="dxa"/>
          </w:tcPr>
          <w:p w14:paraId="796981B2" w14:textId="77777777" w:rsidR="00E1098C" w:rsidRPr="00E1098C" w:rsidRDefault="00E1098C" w:rsidP="00E1098C">
            <w:pPr>
              <w:suppressAutoHyphens/>
              <w:spacing w:after="0"/>
              <w:jc w:val="center"/>
              <w:rPr>
                <w:rFonts w:ascii="Times New Roman" w:eastAsia="Calibri" w:hAnsi="Times New Roman" w:cs="Times New Roman"/>
                <w:sz w:val="24"/>
                <w:szCs w:val="24"/>
              </w:rPr>
            </w:pPr>
            <w:r w:rsidRPr="00E1098C">
              <w:rPr>
                <w:rFonts w:ascii="Times New Roman" w:eastAsia="Calibri" w:hAnsi="Times New Roman" w:cs="Times New Roman"/>
                <w:sz w:val="24"/>
                <w:szCs w:val="24"/>
              </w:rPr>
              <w:t>Y=10</w:t>
            </w:r>
          </w:p>
        </w:tc>
      </w:tr>
    </w:tbl>
    <w:p w14:paraId="543B4F7F" w14:textId="77777777" w:rsidR="00E1098C" w:rsidRPr="00E1098C" w:rsidRDefault="00E1098C" w:rsidP="00E1098C">
      <w:pPr>
        <w:suppressAutoHyphens/>
        <w:spacing w:after="0" w:line="240" w:lineRule="auto"/>
        <w:ind w:left="-142"/>
        <w:jc w:val="both"/>
        <w:rPr>
          <w:rFonts w:ascii="Times New Roman" w:eastAsia="Times New Roman" w:hAnsi="Times New Roman" w:cs="Times New Roman"/>
          <w:sz w:val="24"/>
          <w:szCs w:val="24"/>
          <w:lang w:eastAsia="en-US"/>
        </w:rPr>
      </w:pPr>
    </w:p>
    <w:p w14:paraId="02659FFF" w14:textId="77777777" w:rsidR="00E1098C" w:rsidRPr="00E1098C" w:rsidRDefault="00E1098C" w:rsidP="00C21A77">
      <w:pPr>
        <w:keepNext/>
        <w:numPr>
          <w:ilvl w:val="0"/>
          <w:numId w:val="35"/>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ascii="Times New Roman" w:eastAsia="Times New Roman" w:hAnsi="Times New Roman" w:cs="Times New Roman"/>
          <w:sz w:val="24"/>
          <w:szCs w:val="24"/>
          <w:lang w:val="x-none" w:eastAsia="en-US"/>
        </w:rPr>
      </w:pPr>
      <w:r w:rsidRPr="00FF6AC0">
        <w:rPr>
          <w:rFonts w:ascii="Times New Roman" w:eastAsia="Times New Roman" w:hAnsi="Times New Roman" w:cs="Times New Roman"/>
          <w:b/>
          <w:bCs/>
          <w:sz w:val="24"/>
          <w:szCs w:val="24"/>
          <w:lang w:val="x-none" w:eastAsia="en-US"/>
        </w:rPr>
        <w:t>Ekonominis naudingumas (S)</w:t>
      </w:r>
      <w:r w:rsidRPr="00E1098C">
        <w:rPr>
          <w:rFonts w:ascii="Times New Roman" w:eastAsia="Times New Roman" w:hAnsi="Times New Roman" w:cs="Times New Roman"/>
          <w:sz w:val="24"/>
          <w:szCs w:val="24"/>
          <w:lang w:val="x-none" w:eastAsia="en-US"/>
        </w:rPr>
        <w:t xml:space="preserve"> apskaičiuojamas sudedant tiekėjo pasiūlymo kainos C ir papildomos statinio garantinio termino trukmės kriterijaus </w:t>
      </w:r>
      <w:proofErr w:type="spellStart"/>
      <w:r w:rsidRPr="00E1098C">
        <w:rPr>
          <w:rFonts w:ascii="Times New Roman" w:eastAsia="Times New Roman" w:hAnsi="Times New Roman" w:cs="Times New Roman"/>
          <w:sz w:val="24"/>
          <w:szCs w:val="24"/>
          <w:lang w:val="x-none" w:eastAsia="en-US"/>
        </w:rPr>
        <w:t>Tg</w:t>
      </w:r>
      <w:proofErr w:type="spellEnd"/>
      <w:r w:rsidRPr="00E1098C">
        <w:rPr>
          <w:rFonts w:ascii="Times New Roman" w:eastAsia="Times New Roman" w:hAnsi="Times New Roman" w:cs="Times New Roman"/>
          <w:sz w:val="24"/>
          <w:szCs w:val="24"/>
          <w:lang w:val="x-none" w:eastAsia="en-US"/>
        </w:rPr>
        <w:t xml:space="preserve"> balus:</w:t>
      </w:r>
    </w:p>
    <w:p w14:paraId="0FB7997C" w14:textId="77777777" w:rsidR="00E1098C" w:rsidRPr="00E1098C" w:rsidRDefault="00E1098C" w:rsidP="00FF6AC0">
      <w:pPr>
        <w:tabs>
          <w:tab w:val="left" w:pos="1134"/>
        </w:tabs>
        <w:suppressAutoHyphens/>
        <w:spacing w:after="0" w:line="240" w:lineRule="auto"/>
        <w:ind w:firstLine="567"/>
        <w:jc w:val="both"/>
        <w:rPr>
          <w:rFonts w:ascii="Times New Roman" w:eastAsia="Times New Roman" w:hAnsi="Times New Roman" w:cs="Times New Roman"/>
          <w:sz w:val="24"/>
          <w:szCs w:val="24"/>
          <w:lang w:eastAsia="en-US"/>
        </w:rPr>
      </w:pPr>
    </w:p>
    <w:p w14:paraId="1187E519" w14:textId="77777777" w:rsidR="00E1098C" w:rsidRPr="00E1098C" w:rsidRDefault="00E1098C" w:rsidP="00FF6AC0">
      <w:pPr>
        <w:tabs>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r w:rsidRPr="00E1098C">
        <w:rPr>
          <w:rFonts w:ascii="Times New Roman" w:eastAsia="Times New Roman" w:hAnsi="Times New Roman" w:cs="Times New Roman"/>
          <w:sz w:val="24"/>
          <w:szCs w:val="24"/>
          <w:lang w:eastAsia="en-US"/>
        </w:rPr>
        <w:t xml:space="preserve">S = C + </w:t>
      </w:r>
      <w:proofErr w:type="spellStart"/>
      <w:r w:rsidRPr="00E1098C">
        <w:rPr>
          <w:rFonts w:ascii="Times New Roman" w:eastAsia="Times New Roman" w:hAnsi="Times New Roman" w:cs="Times New Roman"/>
          <w:sz w:val="24"/>
          <w:szCs w:val="24"/>
          <w:lang w:eastAsia="en-US"/>
        </w:rPr>
        <w:t>T</w:t>
      </w:r>
      <w:r w:rsidRPr="00E1098C">
        <w:rPr>
          <w:rFonts w:ascii="Times New Roman" w:eastAsia="Times New Roman" w:hAnsi="Times New Roman" w:cs="Times New Roman"/>
          <w:sz w:val="24"/>
          <w:szCs w:val="24"/>
          <w:vertAlign w:val="subscript"/>
          <w:lang w:eastAsia="en-US"/>
        </w:rPr>
        <w:t>g</w:t>
      </w:r>
      <w:proofErr w:type="spellEnd"/>
    </w:p>
    <w:p w14:paraId="256C994B" w14:textId="77777777" w:rsidR="00E1098C" w:rsidRPr="00E1098C" w:rsidRDefault="00E1098C" w:rsidP="00FF6AC0">
      <w:pPr>
        <w:tabs>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p>
    <w:p w14:paraId="5241A857" w14:textId="77777777" w:rsidR="00E1098C" w:rsidRPr="00E1098C" w:rsidRDefault="00E1098C" w:rsidP="00FF6AC0">
      <w:pPr>
        <w:keepNext/>
        <w:numPr>
          <w:ilvl w:val="0"/>
          <w:numId w:val="35"/>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Pasiūlymo kainos (C) balai apskaičiuojami mažiausios pasiūlytos kainos (</w:t>
      </w:r>
      <w:proofErr w:type="spellStart"/>
      <w:r w:rsidRPr="00E1098C">
        <w:rPr>
          <w:rFonts w:ascii="Times New Roman" w:eastAsia="Times New Roman" w:hAnsi="Times New Roman" w:cs="Times New Roman"/>
          <w:sz w:val="24"/>
          <w:szCs w:val="24"/>
          <w:lang w:eastAsia="en-US"/>
        </w:rPr>
        <w:t>C</w:t>
      </w:r>
      <w:r w:rsidRPr="00E1098C">
        <w:rPr>
          <w:rFonts w:ascii="Times New Roman" w:eastAsia="Times New Roman" w:hAnsi="Times New Roman" w:cs="Times New Roman"/>
          <w:sz w:val="24"/>
          <w:szCs w:val="24"/>
          <w:vertAlign w:val="subscript"/>
          <w:lang w:eastAsia="en-US"/>
        </w:rPr>
        <w:t>min</w:t>
      </w:r>
      <w:proofErr w:type="spellEnd"/>
      <w:r w:rsidRPr="00E1098C">
        <w:rPr>
          <w:rFonts w:ascii="Times New Roman" w:eastAsia="Times New Roman" w:hAnsi="Times New Roman" w:cs="Times New Roman"/>
          <w:sz w:val="24"/>
          <w:szCs w:val="24"/>
          <w:lang w:eastAsia="en-US"/>
        </w:rPr>
        <w:t>) ir vertinamo pasiūlymo kainos (</w:t>
      </w:r>
      <w:proofErr w:type="spellStart"/>
      <w:r w:rsidRPr="00E1098C">
        <w:rPr>
          <w:rFonts w:ascii="Times New Roman" w:eastAsia="Times New Roman" w:hAnsi="Times New Roman" w:cs="Times New Roman"/>
          <w:sz w:val="24"/>
          <w:szCs w:val="24"/>
          <w:lang w:eastAsia="en-US"/>
        </w:rPr>
        <w:t>C</w:t>
      </w:r>
      <w:r w:rsidRPr="00E1098C">
        <w:rPr>
          <w:rFonts w:ascii="Times New Roman" w:eastAsia="Times New Roman" w:hAnsi="Times New Roman" w:cs="Times New Roman"/>
          <w:sz w:val="24"/>
          <w:szCs w:val="24"/>
          <w:vertAlign w:val="subscript"/>
          <w:lang w:eastAsia="en-US"/>
        </w:rPr>
        <w:t>p</w:t>
      </w:r>
      <w:proofErr w:type="spellEnd"/>
      <w:r w:rsidRPr="00E1098C">
        <w:rPr>
          <w:rFonts w:ascii="Times New Roman" w:eastAsia="Times New Roman" w:hAnsi="Times New Roman" w:cs="Times New Roman"/>
          <w:sz w:val="24"/>
          <w:szCs w:val="24"/>
          <w:lang w:eastAsia="en-US"/>
        </w:rPr>
        <w:t>) santykį padauginant iš kainos lyginamojo svorio (X):</w:t>
      </w:r>
    </w:p>
    <w:p w14:paraId="3BE3E022" w14:textId="77777777" w:rsidR="00E1098C" w:rsidRPr="00E1098C" w:rsidRDefault="00E1098C" w:rsidP="00FF6AC0">
      <w:pPr>
        <w:tabs>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p>
    <w:p w14:paraId="301A399E" w14:textId="77777777" w:rsidR="00E1098C" w:rsidRPr="00E1098C" w:rsidRDefault="00E1098C" w:rsidP="00FF6AC0">
      <w:pPr>
        <w:tabs>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r w:rsidRPr="00E1098C">
        <w:rPr>
          <w:rFonts w:ascii="Times New Roman" w:eastAsia="Times New Roman" w:hAnsi="Times New Roman" w:cs="Times New Roman"/>
          <w:b/>
          <w:noProof/>
          <w:position w:val="-32"/>
          <w:sz w:val="24"/>
          <w:szCs w:val="24"/>
        </w:rPr>
        <w:drawing>
          <wp:inline distT="0" distB="0" distL="0" distR="0" wp14:anchorId="681D9F02" wp14:editId="5369F494">
            <wp:extent cx="857250" cy="4667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7250" cy="466725"/>
                    </a:xfrm>
                    <a:prstGeom prst="rect">
                      <a:avLst/>
                    </a:prstGeom>
                    <a:noFill/>
                    <a:ln>
                      <a:noFill/>
                    </a:ln>
                  </pic:spPr>
                </pic:pic>
              </a:graphicData>
            </a:graphic>
          </wp:inline>
        </w:drawing>
      </w:r>
    </w:p>
    <w:p w14:paraId="56079F31" w14:textId="2D515A05" w:rsidR="00FF6AC0" w:rsidRPr="00FF6AC0" w:rsidRDefault="00FF6AC0" w:rsidP="00FF6AC0">
      <w:pPr>
        <w:pStyle w:val="Sraopastraipa"/>
        <w:numPr>
          <w:ilvl w:val="0"/>
          <w:numId w:val="35"/>
        </w:numPr>
        <w:tabs>
          <w:tab w:val="left" w:pos="851"/>
        </w:tabs>
        <w:spacing w:after="0" w:line="240" w:lineRule="auto"/>
        <w:ind w:left="0" w:firstLine="567"/>
        <w:jc w:val="both"/>
        <w:rPr>
          <w:rFonts w:ascii="Times New Roman" w:hAnsi="Times New Roman" w:cs="Times New Roman"/>
          <w:sz w:val="24"/>
          <w:szCs w:val="24"/>
        </w:rPr>
      </w:pPr>
      <w:r w:rsidRPr="00FF6AC0">
        <w:rPr>
          <w:rFonts w:ascii="Times New Roman" w:hAnsi="Times New Roman" w:cs="Times New Roman"/>
          <w:sz w:val="24"/>
          <w:szCs w:val="24"/>
        </w:rPr>
        <w:t>Bus lyginama bendra pasiūlymuose nurodyta kaina su PVM.</w:t>
      </w:r>
    </w:p>
    <w:p w14:paraId="79211DE3" w14:textId="77777777" w:rsidR="00E1098C" w:rsidRPr="00E1098C" w:rsidRDefault="00E1098C" w:rsidP="00FF6AC0">
      <w:pPr>
        <w:tabs>
          <w:tab w:val="left" w:pos="851"/>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p>
    <w:p w14:paraId="06849636" w14:textId="77777777" w:rsidR="00E1098C" w:rsidRPr="00E1098C" w:rsidRDefault="00E1098C" w:rsidP="00FF6AC0">
      <w:pPr>
        <w:numPr>
          <w:ilvl w:val="0"/>
          <w:numId w:val="35"/>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E1098C">
        <w:rPr>
          <w:rFonts w:ascii="Times New Roman" w:eastAsia="Calibri" w:hAnsi="Times New Roman" w:cs="Times New Roman"/>
          <w:sz w:val="24"/>
          <w:szCs w:val="24"/>
          <w:lang w:eastAsia="en-US"/>
        </w:rPr>
        <w:t>Tiekėjai savo pasiūlymuose turi nurodyti papildomą statinio garantinio termino trukmę metais, (</w:t>
      </w:r>
      <w:proofErr w:type="spellStart"/>
      <w:r w:rsidRPr="00E1098C">
        <w:rPr>
          <w:rFonts w:ascii="Times New Roman" w:eastAsia="Calibri" w:hAnsi="Times New Roman" w:cs="Times New Roman"/>
          <w:sz w:val="24"/>
          <w:szCs w:val="24"/>
          <w:lang w:eastAsia="en-US"/>
        </w:rPr>
        <w:t>Tg</w:t>
      </w:r>
      <w:proofErr w:type="spellEnd"/>
      <w:r w:rsidRPr="00E1098C">
        <w:rPr>
          <w:rFonts w:ascii="Times New Roman" w:eastAsia="Calibri" w:hAnsi="Times New Roman" w:cs="Times New Roman"/>
          <w:sz w:val="24"/>
          <w:szCs w:val="24"/>
          <w:lang w:eastAsia="en-US"/>
        </w:rPr>
        <w:t xml:space="preserve">). Papildoma statinio garantinio termino trukmė metais – tiekėjo suteikiamas papildomas terminas, viršijantis minimalų teisės aktais nustatytą garantinį terminą (5 metai). </w:t>
      </w:r>
    </w:p>
    <w:p w14:paraId="27835C20" w14:textId="77777777" w:rsidR="00E1098C" w:rsidRPr="00E1098C" w:rsidRDefault="00E1098C" w:rsidP="00FF6AC0">
      <w:pPr>
        <w:numPr>
          <w:ilvl w:val="0"/>
          <w:numId w:val="35"/>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E1098C">
        <w:rPr>
          <w:rFonts w:ascii="Times New Roman" w:eastAsia="Calibri" w:hAnsi="Times New Roman" w:cs="Times New Roman"/>
          <w:sz w:val="24"/>
          <w:szCs w:val="24"/>
          <w:lang w:eastAsia="en-US"/>
        </w:rPr>
        <w:t>Papildomos statinio garantinio termino trukmės kriterijaus, išreikšto metais (</w:t>
      </w:r>
      <w:proofErr w:type="spellStart"/>
      <w:r w:rsidRPr="00E1098C">
        <w:rPr>
          <w:rFonts w:ascii="Times New Roman" w:eastAsia="Calibri" w:hAnsi="Times New Roman" w:cs="Times New Roman"/>
          <w:sz w:val="24"/>
          <w:szCs w:val="24"/>
          <w:lang w:eastAsia="en-US"/>
        </w:rPr>
        <w:t>Tg</w:t>
      </w:r>
      <w:proofErr w:type="spellEnd"/>
      <w:r w:rsidRPr="00E1098C">
        <w:rPr>
          <w:rFonts w:ascii="Times New Roman" w:eastAsia="Calibri" w:hAnsi="Times New Roman" w:cs="Times New Roman"/>
          <w:sz w:val="24"/>
          <w:szCs w:val="24"/>
          <w:lang w:eastAsia="en-US"/>
        </w:rPr>
        <w:t>),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9"/>
        <w:gridCol w:w="4129"/>
      </w:tblGrid>
      <w:tr w:rsidR="00E1098C" w:rsidRPr="00E1098C" w14:paraId="5157FCA5" w14:textId="77777777" w:rsidTr="00715792">
        <w:trPr>
          <w:jc w:val="center"/>
        </w:trPr>
        <w:tc>
          <w:tcPr>
            <w:tcW w:w="5499" w:type="dxa"/>
            <w:tcBorders>
              <w:top w:val="single" w:sz="4" w:space="0" w:color="auto"/>
              <w:left w:val="single" w:sz="4" w:space="0" w:color="auto"/>
              <w:bottom w:val="single" w:sz="4" w:space="0" w:color="auto"/>
              <w:right w:val="single" w:sz="4" w:space="0" w:color="auto"/>
            </w:tcBorders>
          </w:tcPr>
          <w:p w14:paraId="75720E8A"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b/>
                <w:sz w:val="24"/>
                <w:szCs w:val="24"/>
                <w:lang w:eastAsia="en-US"/>
              </w:rPr>
            </w:pPr>
            <w:r w:rsidRPr="00E1098C">
              <w:rPr>
                <w:rFonts w:ascii="Times New Roman" w:eastAsia="Times New Roman" w:hAnsi="Times New Roman" w:cs="Times New Roman"/>
                <w:b/>
                <w:sz w:val="24"/>
                <w:szCs w:val="24"/>
                <w:lang w:eastAsia="en-US"/>
              </w:rPr>
              <w:t>Tiekėjo siūloma papildoma statinio garantinio termino trukmė metais, (</w:t>
            </w:r>
            <w:proofErr w:type="spellStart"/>
            <w:r w:rsidRPr="00E1098C">
              <w:rPr>
                <w:rFonts w:ascii="Times New Roman" w:eastAsia="Times New Roman" w:hAnsi="Times New Roman" w:cs="Times New Roman"/>
                <w:b/>
                <w:sz w:val="24"/>
                <w:szCs w:val="24"/>
                <w:lang w:eastAsia="en-US"/>
              </w:rPr>
              <w:t>Tg</w:t>
            </w:r>
            <w:proofErr w:type="spellEnd"/>
            <w:r w:rsidRPr="00E1098C">
              <w:rPr>
                <w:rFonts w:ascii="Times New Roman" w:eastAsia="Times New Roman" w:hAnsi="Times New Roman" w:cs="Times New Roman"/>
                <w:b/>
                <w:sz w:val="24"/>
                <w:szCs w:val="24"/>
                <w:lang w:eastAsia="en-US"/>
              </w:rPr>
              <w:t>)</w:t>
            </w:r>
          </w:p>
        </w:tc>
        <w:tc>
          <w:tcPr>
            <w:tcW w:w="4129" w:type="dxa"/>
            <w:tcBorders>
              <w:top w:val="single" w:sz="4" w:space="0" w:color="auto"/>
              <w:left w:val="single" w:sz="4" w:space="0" w:color="auto"/>
              <w:bottom w:val="single" w:sz="4" w:space="0" w:color="auto"/>
              <w:right w:val="single" w:sz="4" w:space="0" w:color="auto"/>
            </w:tcBorders>
          </w:tcPr>
          <w:p w14:paraId="33A4B8F2"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b/>
                <w:sz w:val="24"/>
                <w:szCs w:val="24"/>
                <w:lang w:eastAsia="en-US"/>
              </w:rPr>
            </w:pPr>
            <w:r w:rsidRPr="00E1098C">
              <w:rPr>
                <w:rFonts w:ascii="Times New Roman" w:eastAsia="Times New Roman" w:hAnsi="Times New Roman" w:cs="Times New Roman"/>
                <w:b/>
                <w:sz w:val="24"/>
                <w:szCs w:val="24"/>
                <w:lang w:eastAsia="en-US"/>
              </w:rPr>
              <w:t>Ekonominio naudingumo balai, kurie bus suteikti šiam kriterijui</w:t>
            </w:r>
          </w:p>
        </w:tc>
      </w:tr>
      <w:tr w:rsidR="00E1098C" w:rsidRPr="00E1098C" w14:paraId="6E63A306" w14:textId="77777777" w:rsidTr="00715792">
        <w:trPr>
          <w:jc w:val="center"/>
        </w:trPr>
        <w:tc>
          <w:tcPr>
            <w:tcW w:w="5499" w:type="dxa"/>
            <w:tcBorders>
              <w:top w:val="single" w:sz="4" w:space="0" w:color="auto"/>
              <w:left w:val="single" w:sz="4" w:space="0" w:color="auto"/>
              <w:bottom w:val="single" w:sz="4" w:space="0" w:color="auto"/>
              <w:right w:val="single" w:sz="4" w:space="0" w:color="auto"/>
            </w:tcBorders>
          </w:tcPr>
          <w:p w14:paraId="378432E3"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0</w:t>
            </w:r>
          </w:p>
        </w:tc>
        <w:tc>
          <w:tcPr>
            <w:tcW w:w="4129" w:type="dxa"/>
            <w:tcBorders>
              <w:top w:val="single" w:sz="4" w:space="0" w:color="auto"/>
              <w:left w:val="single" w:sz="4" w:space="0" w:color="auto"/>
              <w:bottom w:val="single" w:sz="4" w:space="0" w:color="auto"/>
              <w:right w:val="single" w:sz="4" w:space="0" w:color="auto"/>
            </w:tcBorders>
          </w:tcPr>
          <w:p w14:paraId="65A10C59"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bCs/>
                <w:sz w:val="24"/>
                <w:szCs w:val="24"/>
                <w:lang w:eastAsia="en-US"/>
              </w:rPr>
            </w:pPr>
            <w:r w:rsidRPr="00E1098C">
              <w:rPr>
                <w:rFonts w:ascii="Times New Roman" w:eastAsia="Times New Roman" w:hAnsi="Times New Roman" w:cs="Times New Roman"/>
                <w:bCs/>
                <w:sz w:val="24"/>
                <w:szCs w:val="24"/>
                <w:lang w:eastAsia="en-US"/>
              </w:rPr>
              <w:t>0</w:t>
            </w:r>
          </w:p>
        </w:tc>
      </w:tr>
      <w:tr w:rsidR="00E1098C" w:rsidRPr="00E1098C" w14:paraId="49D3C640" w14:textId="77777777" w:rsidTr="00715792">
        <w:trPr>
          <w:jc w:val="center"/>
        </w:trPr>
        <w:tc>
          <w:tcPr>
            <w:tcW w:w="5499" w:type="dxa"/>
            <w:tcBorders>
              <w:top w:val="single" w:sz="4" w:space="0" w:color="auto"/>
              <w:left w:val="single" w:sz="4" w:space="0" w:color="auto"/>
              <w:bottom w:val="single" w:sz="4" w:space="0" w:color="auto"/>
              <w:right w:val="single" w:sz="4" w:space="0" w:color="auto"/>
            </w:tcBorders>
          </w:tcPr>
          <w:p w14:paraId="7F71FE35"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1</w:t>
            </w:r>
          </w:p>
        </w:tc>
        <w:tc>
          <w:tcPr>
            <w:tcW w:w="4129" w:type="dxa"/>
            <w:tcBorders>
              <w:top w:val="single" w:sz="4" w:space="0" w:color="auto"/>
              <w:left w:val="single" w:sz="4" w:space="0" w:color="auto"/>
              <w:bottom w:val="single" w:sz="4" w:space="0" w:color="auto"/>
              <w:right w:val="single" w:sz="4" w:space="0" w:color="auto"/>
            </w:tcBorders>
          </w:tcPr>
          <w:p w14:paraId="53324026"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2</w:t>
            </w:r>
          </w:p>
        </w:tc>
      </w:tr>
      <w:tr w:rsidR="00E1098C" w:rsidRPr="00E1098C" w14:paraId="65F18F39" w14:textId="77777777" w:rsidTr="00715792">
        <w:trPr>
          <w:jc w:val="center"/>
        </w:trPr>
        <w:tc>
          <w:tcPr>
            <w:tcW w:w="5499" w:type="dxa"/>
            <w:tcBorders>
              <w:top w:val="single" w:sz="4" w:space="0" w:color="auto"/>
              <w:left w:val="single" w:sz="4" w:space="0" w:color="auto"/>
              <w:bottom w:val="single" w:sz="4" w:space="0" w:color="auto"/>
              <w:right w:val="single" w:sz="4" w:space="0" w:color="auto"/>
            </w:tcBorders>
          </w:tcPr>
          <w:p w14:paraId="5C6953EC"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2</w:t>
            </w:r>
          </w:p>
        </w:tc>
        <w:tc>
          <w:tcPr>
            <w:tcW w:w="4129" w:type="dxa"/>
            <w:tcBorders>
              <w:top w:val="single" w:sz="4" w:space="0" w:color="auto"/>
              <w:left w:val="single" w:sz="4" w:space="0" w:color="auto"/>
              <w:bottom w:val="single" w:sz="4" w:space="0" w:color="auto"/>
              <w:right w:val="single" w:sz="4" w:space="0" w:color="auto"/>
            </w:tcBorders>
          </w:tcPr>
          <w:p w14:paraId="4FC57A4C"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4</w:t>
            </w:r>
          </w:p>
        </w:tc>
      </w:tr>
      <w:tr w:rsidR="00E1098C" w:rsidRPr="00E1098C" w14:paraId="21DAF064" w14:textId="77777777" w:rsidTr="00715792">
        <w:trPr>
          <w:jc w:val="center"/>
        </w:trPr>
        <w:tc>
          <w:tcPr>
            <w:tcW w:w="5499" w:type="dxa"/>
            <w:tcBorders>
              <w:top w:val="single" w:sz="4" w:space="0" w:color="auto"/>
              <w:left w:val="single" w:sz="4" w:space="0" w:color="auto"/>
              <w:bottom w:val="single" w:sz="4" w:space="0" w:color="auto"/>
              <w:right w:val="single" w:sz="4" w:space="0" w:color="auto"/>
            </w:tcBorders>
          </w:tcPr>
          <w:p w14:paraId="7F1060D5"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3</w:t>
            </w:r>
          </w:p>
        </w:tc>
        <w:tc>
          <w:tcPr>
            <w:tcW w:w="4129" w:type="dxa"/>
            <w:tcBorders>
              <w:top w:val="single" w:sz="4" w:space="0" w:color="auto"/>
              <w:left w:val="single" w:sz="4" w:space="0" w:color="auto"/>
              <w:bottom w:val="single" w:sz="4" w:space="0" w:color="auto"/>
              <w:right w:val="single" w:sz="4" w:space="0" w:color="auto"/>
            </w:tcBorders>
          </w:tcPr>
          <w:p w14:paraId="325FD77F"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6</w:t>
            </w:r>
          </w:p>
        </w:tc>
      </w:tr>
      <w:tr w:rsidR="00E1098C" w:rsidRPr="00E1098C" w14:paraId="2510DA6C" w14:textId="77777777" w:rsidTr="00715792">
        <w:trPr>
          <w:jc w:val="center"/>
        </w:trPr>
        <w:tc>
          <w:tcPr>
            <w:tcW w:w="5499" w:type="dxa"/>
            <w:tcBorders>
              <w:top w:val="single" w:sz="4" w:space="0" w:color="auto"/>
              <w:left w:val="single" w:sz="4" w:space="0" w:color="auto"/>
              <w:bottom w:val="single" w:sz="4" w:space="0" w:color="auto"/>
              <w:right w:val="single" w:sz="4" w:space="0" w:color="auto"/>
            </w:tcBorders>
          </w:tcPr>
          <w:p w14:paraId="6744EA38"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4</w:t>
            </w:r>
          </w:p>
        </w:tc>
        <w:tc>
          <w:tcPr>
            <w:tcW w:w="4129" w:type="dxa"/>
            <w:tcBorders>
              <w:top w:val="single" w:sz="4" w:space="0" w:color="auto"/>
              <w:left w:val="single" w:sz="4" w:space="0" w:color="auto"/>
              <w:bottom w:val="single" w:sz="4" w:space="0" w:color="auto"/>
              <w:right w:val="single" w:sz="4" w:space="0" w:color="auto"/>
            </w:tcBorders>
          </w:tcPr>
          <w:p w14:paraId="59DA4188"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8</w:t>
            </w:r>
          </w:p>
        </w:tc>
      </w:tr>
      <w:tr w:rsidR="00E1098C" w:rsidRPr="00E1098C" w14:paraId="4804C2B6" w14:textId="77777777" w:rsidTr="00715792">
        <w:trPr>
          <w:trHeight w:val="70"/>
          <w:jc w:val="center"/>
        </w:trPr>
        <w:tc>
          <w:tcPr>
            <w:tcW w:w="5499" w:type="dxa"/>
            <w:tcBorders>
              <w:top w:val="single" w:sz="4" w:space="0" w:color="auto"/>
              <w:left w:val="single" w:sz="4" w:space="0" w:color="auto"/>
              <w:bottom w:val="single" w:sz="4" w:space="0" w:color="auto"/>
              <w:right w:val="single" w:sz="4" w:space="0" w:color="auto"/>
            </w:tcBorders>
          </w:tcPr>
          <w:p w14:paraId="129816D0"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5 ir daugiau</w:t>
            </w:r>
          </w:p>
        </w:tc>
        <w:tc>
          <w:tcPr>
            <w:tcW w:w="4129" w:type="dxa"/>
            <w:tcBorders>
              <w:top w:val="single" w:sz="4" w:space="0" w:color="auto"/>
              <w:left w:val="single" w:sz="4" w:space="0" w:color="auto"/>
              <w:bottom w:val="single" w:sz="4" w:space="0" w:color="auto"/>
              <w:right w:val="single" w:sz="4" w:space="0" w:color="auto"/>
            </w:tcBorders>
          </w:tcPr>
          <w:p w14:paraId="6FAFD82A" w14:textId="77777777" w:rsidR="00E1098C" w:rsidRPr="00E1098C" w:rsidRDefault="00E1098C" w:rsidP="00E1098C">
            <w:pPr>
              <w:keepNext/>
              <w:suppressAutoHyphens/>
              <w:spacing w:after="0" w:line="240" w:lineRule="auto"/>
              <w:jc w:val="center"/>
              <w:outlineLvl w:val="1"/>
              <w:rPr>
                <w:rFonts w:ascii="Times New Roman" w:eastAsia="Times New Roman" w:hAnsi="Times New Roman" w:cs="Times New Roman"/>
                <w:sz w:val="24"/>
                <w:szCs w:val="24"/>
                <w:lang w:eastAsia="en-US"/>
              </w:rPr>
            </w:pPr>
            <w:r w:rsidRPr="00E1098C">
              <w:rPr>
                <w:rFonts w:ascii="Times New Roman" w:eastAsia="Times New Roman" w:hAnsi="Times New Roman" w:cs="Times New Roman"/>
                <w:sz w:val="24"/>
                <w:szCs w:val="24"/>
                <w:lang w:eastAsia="en-US"/>
              </w:rPr>
              <w:t>10</w:t>
            </w:r>
          </w:p>
        </w:tc>
      </w:tr>
    </w:tbl>
    <w:p w14:paraId="79AE98E7" w14:textId="77777777" w:rsidR="00E1098C" w:rsidRPr="00E1098C" w:rsidRDefault="00E1098C" w:rsidP="00E1098C">
      <w:pPr>
        <w:spacing w:after="0" w:line="240" w:lineRule="auto"/>
        <w:ind w:firstLine="567"/>
        <w:contextualSpacing/>
        <w:jc w:val="both"/>
        <w:rPr>
          <w:rFonts w:ascii="Times New Roman" w:eastAsia="Times New Roman" w:hAnsi="Times New Roman" w:cs="Times New Roman"/>
          <w:sz w:val="24"/>
          <w:szCs w:val="24"/>
          <w:lang w:eastAsia="en-US"/>
        </w:rPr>
      </w:pPr>
    </w:p>
    <w:p w14:paraId="3A2CDF7D" w14:textId="77777777" w:rsidR="00E1098C" w:rsidRPr="00E1098C" w:rsidRDefault="00E1098C" w:rsidP="00E1098C">
      <w:pPr>
        <w:spacing w:after="0" w:line="240" w:lineRule="auto"/>
        <w:ind w:firstLine="567"/>
        <w:contextualSpacing/>
        <w:jc w:val="both"/>
        <w:rPr>
          <w:rFonts w:ascii="Times New Roman" w:eastAsia="Times New Roman" w:hAnsi="Times New Roman" w:cs="Times New Roman"/>
          <w:i/>
          <w:sz w:val="24"/>
          <w:szCs w:val="24"/>
          <w:lang w:eastAsia="en-US"/>
        </w:rPr>
      </w:pPr>
      <w:r w:rsidRPr="00E1098C">
        <w:rPr>
          <w:rFonts w:ascii="Times New Roman" w:eastAsia="Times New Roman" w:hAnsi="Times New Roman" w:cs="Times New Roman"/>
          <w:i/>
          <w:sz w:val="24"/>
          <w:szCs w:val="24"/>
          <w:lang w:eastAsia="en-US"/>
        </w:rPr>
        <w:t xml:space="preserve">*Pastaba: balai skiriami už papildomus, </w:t>
      </w:r>
      <w:proofErr w:type="spellStart"/>
      <w:r w:rsidRPr="00E1098C">
        <w:rPr>
          <w:rFonts w:ascii="Times New Roman" w:eastAsia="Times New Roman" w:hAnsi="Times New Roman" w:cs="Times New Roman"/>
          <w:i/>
          <w:sz w:val="24"/>
          <w:szCs w:val="24"/>
          <w:lang w:eastAsia="en-US"/>
        </w:rPr>
        <w:t>t.y</w:t>
      </w:r>
      <w:proofErr w:type="spellEnd"/>
      <w:r w:rsidRPr="00E1098C">
        <w:rPr>
          <w:rFonts w:ascii="Times New Roman" w:eastAsia="Times New Roman" w:hAnsi="Times New Roman" w:cs="Times New Roman"/>
          <w:i/>
          <w:sz w:val="24"/>
          <w:szCs w:val="24"/>
          <w:lang w:eastAsia="en-US"/>
        </w:rPr>
        <w:t>. tik tuos metus, kurie pridedami prie pagal CK privalomų garantinio termino 5 metų, pvz.: 0 papildomų metų - 0 balų, 1 papildomi metai - 2 balai, 2 papildomi metai – 4 balai ir t.t.</w:t>
      </w:r>
    </w:p>
    <w:p w14:paraId="668684C4" w14:textId="68068BB6" w:rsidR="00E1098C" w:rsidRPr="00746961" w:rsidRDefault="00746961" w:rsidP="00E1098C">
      <w:pPr>
        <w:spacing w:after="0" w:line="240" w:lineRule="auto"/>
        <w:ind w:firstLine="567"/>
        <w:contextualSpacing/>
        <w:jc w:val="both"/>
        <w:rPr>
          <w:rFonts w:ascii="Times New Roman" w:eastAsia="Times New Roman" w:hAnsi="Times New Roman" w:cs="Times New Roman"/>
          <w:i/>
          <w:iCs/>
          <w:sz w:val="24"/>
          <w:szCs w:val="24"/>
          <w:lang w:eastAsia="en-US"/>
        </w:rPr>
      </w:pPr>
      <w:r w:rsidRPr="00746961">
        <w:rPr>
          <w:rFonts w:ascii="Times New Roman" w:eastAsia="Times New Roman" w:hAnsi="Times New Roman" w:cs="Times New Roman"/>
          <w:i/>
          <w:iCs/>
          <w:sz w:val="24"/>
          <w:szCs w:val="24"/>
          <w:lang w:eastAsia="en-US"/>
        </w:rPr>
        <w:t xml:space="preserve">** Pastaba: </w:t>
      </w:r>
      <w:r>
        <w:rPr>
          <w:rFonts w:ascii="Times New Roman" w:eastAsia="Times New Roman" w:hAnsi="Times New Roman" w:cs="Times New Roman"/>
          <w:i/>
          <w:iCs/>
          <w:sz w:val="24"/>
          <w:szCs w:val="24"/>
          <w:lang w:eastAsia="en-US"/>
        </w:rPr>
        <w:t>j</w:t>
      </w:r>
      <w:r w:rsidRPr="00746961">
        <w:rPr>
          <w:rFonts w:ascii="Times New Roman" w:eastAsia="Times New Roman" w:hAnsi="Times New Roman" w:cs="Times New Roman"/>
          <w:i/>
          <w:iCs/>
          <w:sz w:val="24"/>
          <w:szCs w:val="24"/>
          <w:lang w:eastAsia="en-US"/>
        </w:rPr>
        <w:t>ei pasiūlymo formoje nebus nurodyta tiekėjo papildomo statinio garantinio termino trukmė, bus skiriama 0 balų.</w:t>
      </w:r>
    </w:p>
    <w:p w14:paraId="51A0428C" w14:textId="01C82F1E" w:rsidR="00E1098C" w:rsidRPr="00276553" w:rsidRDefault="00E1098C" w:rsidP="00903B65">
      <w:pPr>
        <w:numPr>
          <w:ilvl w:val="0"/>
          <w:numId w:val="35"/>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E1098C">
        <w:rPr>
          <w:rFonts w:ascii="Times New Roman" w:eastAsia="Times New Roman" w:hAnsi="Times New Roman" w:cs="Times New Roman"/>
          <w:sz w:val="24"/>
          <w:szCs w:val="24"/>
          <w:lang w:eastAsia="en-US"/>
        </w:rPr>
        <w:lastRenderedPageBreak/>
        <w:t>Tiekėjas savo pasiūlyme turi nurodyti jo siūlomą papildomą statinio garantinio termino trukmę</w:t>
      </w:r>
      <w:r w:rsidR="003D17FF">
        <w:rPr>
          <w:rFonts w:ascii="Times New Roman" w:eastAsia="Times New Roman" w:hAnsi="Times New Roman" w:cs="Times New Roman"/>
          <w:sz w:val="24"/>
          <w:szCs w:val="24"/>
          <w:lang w:eastAsia="en-US"/>
        </w:rPr>
        <w:t xml:space="preserve"> </w:t>
      </w:r>
      <w:r w:rsidRPr="00E1098C">
        <w:rPr>
          <w:rFonts w:ascii="Times New Roman" w:eastAsia="Times New Roman" w:hAnsi="Times New Roman" w:cs="Times New Roman"/>
          <w:sz w:val="24"/>
          <w:szCs w:val="24"/>
          <w:lang w:eastAsia="en-US"/>
        </w:rPr>
        <w:t>(galimi tik šeši papildomos statinio garantinio termino trukmės variantai, pateikti lentelėje)</w:t>
      </w:r>
      <w:r w:rsidR="003D17FF">
        <w:rPr>
          <w:rFonts w:ascii="Times New Roman" w:eastAsia="Times New Roman" w:hAnsi="Times New Roman" w:cs="Times New Roman"/>
          <w:sz w:val="24"/>
          <w:szCs w:val="24"/>
          <w:lang w:eastAsia="en-US"/>
        </w:rPr>
        <w:t xml:space="preserve"> sveikais skaičiais</w:t>
      </w:r>
      <w:r w:rsidRPr="00E1098C">
        <w:rPr>
          <w:rFonts w:ascii="Times New Roman" w:eastAsia="Times New Roman" w:hAnsi="Times New Roman" w:cs="Times New Roman"/>
          <w:sz w:val="24"/>
          <w:szCs w:val="24"/>
          <w:lang w:eastAsia="en-US"/>
        </w:rPr>
        <w:t>, išreikštą metais.</w:t>
      </w:r>
      <w:r w:rsidRPr="00E1098C">
        <w:rPr>
          <w:rFonts w:ascii="Times New Roman" w:eastAsia="Calibri" w:hAnsi="Times New Roman" w:cs="Times New Roman"/>
          <w:sz w:val="24"/>
          <w:szCs w:val="24"/>
          <w:lang w:eastAsia="en-US"/>
        </w:rPr>
        <w:t xml:space="preserve"> </w:t>
      </w:r>
      <w:r w:rsidRPr="00E1098C">
        <w:rPr>
          <w:rFonts w:ascii="Times New Roman" w:eastAsia="Times New Roman" w:hAnsi="Times New Roman" w:cs="Times New Roman"/>
          <w:sz w:val="24"/>
          <w:szCs w:val="24"/>
          <w:lang w:eastAsia="en-US"/>
        </w:rPr>
        <w:t>Pirkimo dokumentuose numatomi minimalūs garantiniai įsipareigojimai, o tiekėjai gali siūlyti papildomus garantinius terminus, kurie bus vertinami.</w:t>
      </w:r>
    </w:p>
    <w:p w14:paraId="4780A805" w14:textId="14D3A755" w:rsidR="00276553" w:rsidRPr="00276553" w:rsidRDefault="00276553" w:rsidP="00903B65">
      <w:pPr>
        <w:pStyle w:val="Sraopastraipa"/>
        <w:numPr>
          <w:ilvl w:val="0"/>
          <w:numId w:val="35"/>
        </w:numPr>
        <w:tabs>
          <w:tab w:val="left" w:pos="851"/>
        </w:tabs>
        <w:spacing w:after="0"/>
        <w:ind w:left="0" w:firstLine="567"/>
        <w:rPr>
          <w:rFonts w:ascii="Times New Roman" w:eastAsia="Calibri" w:hAnsi="Times New Roman" w:cs="Times New Roman"/>
          <w:sz w:val="24"/>
          <w:szCs w:val="24"/>
        </w:rPr>
      </w:pPr>
      <w:r>
        <w:rPr>
          <w:rFonts w:ascii="Times New Roman" w:eastAsia="Calibri" w:hAnsi="Times New Roman" w:cs="Times New Roman"/>
          <w:sz w:val="24"/>
          <w:szCs w:val="24"/>
        </w:rPr>
        <w:t>Tiekėjas</w:t>
      </w:r>
      <w:r w:rsidRPr="00276553">
        <w:rPr>
          <w:rFonts w:ascii="Times New Roman" w:eastAsia="Calibri" w:hAnsi="Times New Roman" w:cs="Times New Roman"/>
          <w:sz w:val="24"/>
          <w:szCs w:val="24"/>
        </w:rPr>
        <w:t xml:space="preserve"> savo pasiūlyme kiekvienai pirkimo daliai atskirai privalo nurodyti jo siūlomą papildomą statinio garantinio termino trukm</w:t>
      </w:r>
      <w:r>
        <w:rPr>
          <w:rFonts w:ascii="Times New Roman" w:eastAsia="Calibri" w:hAnsi="Times New Roman" w:cs="Times New Roman"/>
          <w:sz w:val="24"/>
          <w:szCs w:val="24"/>
        </w:rPr>
        <w:t>ę metais.</w:t>
      </w:r>
    </w:p>
    <w:p w14:paraId="42725D8D" w14:textId="5EC04DD2" w:rsidR="00531716" w:rsidRPr="00903B65" w:rsidRDefault="00FF6AC0" w:rsidP="00903B65">
      <w:pPr>
        <w:numPr>
          <w:ilvl w:val="0"/>
          <w:numId w:val="35"/>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00903B65">
        <w:rPr>
          <w:rFonts w:ascii="Times New Roman" w:hAnsi="Times New Roman" w:cs="Times New Roman"/>
          <w:sz w:val="24"/>
          <w:szCs w:val="24"/>
        </w:rPr>
        <w:t>Ekonominio naudingumo vertinimas bus atliekamas pagal vertinimo kriterijus ir jų lyginamuosius svorius. Visi balai skaičiuojami paliekant 2 skaitmenis po kablelio. Perkančioji organizacija numato galimybę, esant poreikiui, perskaičiuoti tiekėjams suteiktus ekonominio naudingumo vertinimo balus, jei vienas ar keli iš tiekėjų pasitraukia (ar yra pašalinami) iš pirkimo ar laimėtojas nesudaro sutarties, ar neįvykdo sutarties įsigaliojimo sąlygų, ir tokio (-</w:t>
      </w:r>
      <w:proofErr w:type="spellStart"/>
      <w:r w:rsidRPr="00903B65">
        <w:rPr>
          <w:rFonts w:ascii="Times New Roman" w:hAnsi="Times New Roman" w:cs="Times New Roman"/>
          <w:sz w:val="24"/>
          <w:szCs w:val="24"/>
        </w:rPr>
        <w:t>ių</w:t>
      </w:r>
      <w:proofErr w:type="spellEnd"/>
      <w:r w:rsidRPr="00903B65">
        <w:rPr>
          <w:rFonts w:ascii="Times New Roman" w:hAnsi="Times New Roman" w:cs="Times New Roman"/>
          <w:sz w:val="24"/>
          <w:szCs w:val="24"/>
        </w:rPr>
        <w:t>) tiekėjo (-ų) pasiūlymo kaina (pagal kriterijų (C)) buvo mažiausia ir su ja buvo lyginami (naudojant formulę) kitų tiekėjų pasiūlymai. Jei pasitraukusių ar pašalintų tiekėjų pasiūlymo kaina nebuvo mažiausia (todėl nebuvo naudojama vertinant kitų tiekėjų pasiūlymus), Perkančioji organizacija balų perskaičiavimo neatlieka.</w:t>
      </w:r>
    </w:p>
    <w:p w14:paraId="7636E04E" w14:textId="77777777" w:rsidR="00531716" w:rsidRDefault="00531716" w:rsidP="00903B65">
      <w:pPr>
        <w:tabs>
          <w:tab w:val="left" w:pos="993"/>
        </w:tabs>
        <w:spacing w:line="240" w:lineRule="auto"/>
        <w:ind w:firstLine="567"/>
        <w:jc w:val="both"/>
        <w:rPr>
          <w:rFonts w:ascii="Times New Roman" w:hAnsi="Times New Roman" w:cs="Times New Roman"/>
          <w:sz w:val="24"/>
          <w:szCs w:val="24"/>
        </w:rPr>
      </w:pPr>
    </w:p>
    <w:p w14:paraId="11B7FAF5" w14:textId="77777777" w:rsidR="00531716" w:rsidRDefault="00531716" w:rsidP="002120E9">
      <w:pPr>
        <w:spacing w:line="240" w:lineRule="auto"/>
        <w:ind w:firstLine="567"/>
        <w:jc w:val="both"/>
        <w:rPr>
          <w:rFonts w:ascii="Times New Roman" w:hAnsi="Times New Roman" w:cs="Times New Roman"/>
          <w:sz w:val="24"/>
          <w:szCs w:val="24"/>
        </w:rPr>
      </w:pPr>
    </w:p>
    <w:p w14:paraId="18800212" w14:textId="77777777" w:rsidR="00531716" w:rsidRDefault="00531716" w:rsidP="002120E9">
      <w:pPr>
        <w:spacing w:line="240" w:lineRule="auto"/>
        <w:ind w:firstLine="567"/>
        <w:jc w:val="both"/>
        <w:rPr>
          <w:rFonts w:ascii="Times New Roman" w:hAnsi="Times New Roman" w:cs="Times New Roman"/>
          <w:sz w:val="24"/>
          <w:szCs w:val="24"/>
        </w:rPr>
      </w:pPr>
    </w:p>
    <w:p w14:paraId="73F8F44E" w14:textId="77777777" w:rsidR="00531716" w:rsidRDefault="00531716" w:rsidP="002120E9">
      <w:pPr>
        <w:spacing w:line="240" w:lineRule="auto"/>
        <w:ind w:firstLine="567"/>
        <w:jc w:val="both"/>
        <w:rPr>
          <w:rFonts w:ascii="Times New Roman" w:hAnsi="Times New Roman" w:cs="Times New Roman"/>
          <w:sz w:val="24"/>
          <w:szCs w:val="24"/>
        </w:rPr>
      </w:pPr>
    </w:p>
    <w:p w14:paraId="2383EED3" w14:textId="146CAE83" w:rsidR="008F465E" w:rsidRDefault="00DD6E3D" w:rsidP="002120E9">
      <w:pPr>
        <w:spacing w:line="240" w:lineRule="auto"/>
        <w:ind w:firstLine="567"/>
        <w:jc w:val="both"/>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84CCA81" w14:textId="0E962682" w:rsidR="008F465E" w:rsidRPr="0034783B" w:rsidRDefault="008F465E" w:rsidP="008F465E">
      <w:pPr>
        <w:pStyle w:val="Antrat2"/>
        <w:spacing w:before="0"/>
        <w:ind w:left="666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lastRenderedPageBreak/>
        <w:t xml:space="preserve">Pirkimo sąlygų </w:t>
      </w:r>
      <w:r w:rsidR="002F5217">
        <w:rPr>
          <w:rFonts w:ascii="Times New Roman" w:eastAsia="Calibri" w:hAnsi="Times New Roman" w:cs="Times New Roman"/>
          <w:color w:val="auto"/>
          <w:sz w:val="22"/>
          <w:szCs w:val="22"/>
        </w:rPr>
        <w:t>9</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56"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56"/>
      <w:r w:rsidRPr="0034783B">
        <w:rPr>
          <w:rFonts w:ascii="Times New Roman" w:eastAsia="Calibri" w:hAnsi="Times New Roman" w:cs="Times New Roman"/>
          <w:color w:val="auto"/>
          <w:sz w:val="22"/>
          <w:szCs w:val="22"/>
        </w:rPr>
        <w:t>“</w:t>
      </w:r>
    </w:p>
    <w:p w14:paraId="7501762D" w14:textId="77777777" w:rsidR="008F465E" w:rsidRPr="004738CB" w:rsidRDefault="008F465E" w:rsidP="008F465E">
      <w:pPr>
        <w:spacing w:line="259" w:lineRule="auto"/>
        <w:rPr>
          <w:rFonts w:ascii="Times New Roman" w:eastAsia="Calibri" w:hAnsi="Times New Roman" w:cs="Times New Roman"/>
          <w:sz w:val="22"/>
          <w:szCs w:val="22"/>
        </w:rPr>
      </w:pPr>
    </w:p>
    <w:p w14:paraId="0AF92B5F" w14:textId="77777777" w:rsidR="008F465E" w:rsidRPr="00666181" w:rsidRDefault="008F465E" w:rsidP="008F465E">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1401A279" w14:textId="77777777" w:rsidR="008F465E" w:rsidRDefault="008F465E" w:rsidP="004738CB">
      <w:pPr>
        <w:spacing w:line="259" w:lineRule="auto"/>
        <w:jc w:val="both"/>
        <w:rPr>
          <w:rFonts w:ascii="Times New Roman" w:eastAsia="Calibri" w:hAnsi="Times New Roman" w:cs="Times New Roman"/>
          <w:sz w:val="22"/>
          <w:szCs w:val="22"/>
        </w:rPr>
      </w:pPr>
    </w:p>
    <w:p w14:paraId="1DC2AFF6" w14:textId="77777777" w:rsidR="008F465E" w:rsidRPr="00666181" w:rsidRDefault="008F465E" w:rsidP="004738CB">
      <w:pPr>
        <w:spacing w:line="240" w:lineRule="auto"/>
        <w:ind w:firstLine="567"/>
        <w:jc w:val="both"/>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01F32344" w14:textId="77777777" w:rsidR="008F465E" w:rsidRPr="00AF29A5" w:rsidRDefault="008F465E" w:rsidP="008F465E">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268"/>
        <w:gridCol w:w="2551"/>
        <w:gridCol w:w="2709"/>
      </w:tblGrid>
      <w:tr w:rsidR="008F465E" w:rsidRPr="00E36D49" w14:paraId="45F547AF" w14:textId="77777777" w:rsidTr="005E2328">
        <w:trPr>
          <w:jc w:val="center"/>
        </w:trPr>
        <w:tc>
          <w:tcPr>
            <w:tcW w:w="570" w:type="dxa"/>
            <w:vAlign w:val="center"/>
          </w:tcPr>
          <w:p w14:paraId="679C922F" w14:textId="77777777" w:rsidR="008F465E" w:rsidRPr="00E36D49" w:rsidRDefault="008F465E" w:rsidP="004738CB">
            <w:pPr>
              <w:spacing w:line="240" w:lineRule="auto"/>
              <w:jc w:val="center"/>
              <w:rPr>
                <w:b/>
                <w:bCs/>
                <w:sz w:val="24"/>
                <w:szCs w:val="24"/>
              </w:rPr>
            </w:pPr>
            <w:r w:rsidRPr="00E36D49">
              <w:rPr>
                <w:b/>
                <w:bCs/>
                <w:sz w:val="24"/>
                <w:szCs w:val="24"/>
              </w:rPr>
              <w:t>Eil. Nr.</w:t>
            </w:r>
          </w:p>
        </w:tc>
        <w:tc>
          <w:tcPr>
            <w:tcW w:w="2090" w:type="dxa"/>
            <w:vAlign w:val="center"/>
          </w:tcPr>
          <w:p w14:paraId="7CA114E7" w14:textId="77777777" w:rsidR="008F465E" w:rsidRPr="00E36D49" w:rsidRDefault="008F465E" w:rsidP="004738CB">
            <w:pPr>
              <w:spacing w:line="240" w:lineRule="auto"/>
              <w:jc w:val="center"/>
              <w:rPr>
                <w:b/>
                <w:bCs/>
                <w:sz w:val="24"/>
                <w:szCs w:val="24"/>
              </w:rPr>
            </w:pPr>
            <w:r w:rsidRPr="00E36D49">
              <w:rPr>
                <w:b/>
                <w:bCs/>
                <w:sz w:val="24"/>
                <w:szCs w:val="24"/>
              </w:rPr>
              <w:t>Specialisto vardas ir pavardė</w:t>
            </w:r>
          </w:p>
        </w:tc>
        <w:tc>
          <w:tcPr>
            <w:tcW w:w="2268" w:type="dxa"/>
            <w:vAlign w:val="center"/>
          </w:tcPr>
          <w:p w14:paraId="4AABCE1D" w14:textId="77777777" w:rsidR="008F465E" w:rsidRPr="00E36D49" w:rsidRDefault="008F465E" w:rsidP="004738CB">
            <w:pPr>
              <w:spacing w:line="240" w:lineRule="auto"/>
              <w:jc w:val="center"/>
              <w:rPr>
                <w:b/>
                <w:bCs/>
                <w:sz w:val="24"/>
                <w:szCs w:val="24"/>
              </w:rPr>
            </w:pPr>
            <w:r>
              <w:rPr>
                <w:b/>
                <w:bCs/>
                <w:sz w:val="24"/>
                <w:szCs w:val="24"/>
              </w:rPr>
              <w:t>Specialisto pareigos vykdant sutartį</w:t>
            </w:r>
          </w:p>
        </w:tc>
        <w:tc>
          <w:tcPr>
            <w:tcW w:w="2551" w:type="dxa"/>
            <w:vAlign w:val="center"/>
          </w:tcPr>
          <w:p w14:paraId="3C0F1377" w14:textId="77777777" w:rsidR="008F465E" w:rsidRPr="001020E3" w:rsidRDefault="008F465E" w:rsidP="00E46149">
            <w:pPr>
              <w:spacing w:line="240" w:lineRule="auto"/>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w:t>
            </w:r>
            <w:proofErr w:type="spellStart"/>
            <w:r w:rsidRPr="001020E3">
              <w:rPr>
                <w:sz w:val="24"/>
                <w:szCs w:val="24"/>
              </w:rPr>
              <w:t>kvazisubtiekėjas</w:t>
            </w:r>
            <w:proofErr w:type="spellEnd"/>
            <w:r w:rsidRPr="001020E3">
              <w:rPr>
                <w:sz w:val="24"/>
                <w:szCs w:val="24"/>
              </w:rPr>
              <w:t>) ar kt.)</w:t>
            </w:r>
          </w:p>
          <w:p w14:paraId="296A8969" w14:textId="77777777" w:rsidR="008F465E" w:rsidRPr="00E36D49" w:rsidRDefault="008F465E" w:rsidP="00336F8C">
            <w:pPr>
              <w:jc w:val="center"/>
              <w:rPr>
                <w:b/>
                <w:bCs/>
                <w:sz w:val="24"/>
                <w:szCs w:val="24"/>
              </w:rPr>
            </w:pPr>
          </w:p>
        </w:tc>
        <w:tc>
          <w:tcPr>
            <w:tcW w:w="2709" w:type="dxa"/>
            <w:vAlign w:val="center"/>
          </w:tcPr>
          <w:p w14:paraId="77263810" w14:textId="77777777" w:rsidR="008F465E" w:rsidRPr="00E36D49" w:rsidRDefault="008F465E" w:rsidP="004738CB">
            <w:pPr>
              <w:spacing w:line="240" w:lineRule="auto"/>
              <w:jc w:val="center"/>
              <w:rPr>
                <w:b/>
                <w:bCs/>
                <w:sz w:val="24"/>
                <w:szCs w:val="24"/>
              </w:rPr>
            </w:pPr>
            <w:r w:rsidRPr="00E36D49">
              <w:rPr>
                <w:b/>
                <w:bCs/>
                <w:sz w:val="24"/>
                <w:szCs w:val="24"/>
              </w:rPr>
              <w:t>Specialisto kvalifikacijos atestato numeris</w:t>
            </w:r>
          </w:p>
          <w:p w14:paraId="1041C37D" w14:textId="77777777" w:rsidR="008F465E" w:rsidRPr="00E36D49" w:rsidRDefault="008F465E" w:rsidP="004738CB">
            <w:pPr>
              <w:spacing w:line="240" w:lineRule="auto"/>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8F465E" w:rsidRPr="00E36D49" w14:paraId="1C7AE907" w14:textId="77777777" w:rsidTr="005E2328">
        <w:trPr>
          <w:jc w:val="center"/>
        </w:trPr>
        <w:tc>
          <w:tcPr>
            <w:tcW w:w="570" w:type="dxa"/>
            <w:vAlign w:val="center"/>
          </w:tcPr>
          <w:p w14:paraId="24390F0E" w14:textId="419B8ECB" w:rsidR="008F465E" w:rsidRPr="00E36D49" w:rsidRDefault="000C6237" w:rsidP="00437402">
            <w:pPr>
              <w:jc w:val="center"/>
              <w:rPr>
                <w:sz w:val="24"/>
                <w:szCs w:val="24"/>
              </w:rPr>
            </w:pPr>
            <w:r>
              <w:rPr>
                <w:sz w:val="24"/>
                <w:szCs w:val="24"/>
              </w:rPr>
              <w:t>1</w:t>
            </w:r>
            <w:r w:rsidR="00437402">
              <w:rPr>
                <w:sz w:val="24"/>
                <w:szCs w:val="24"/>
              </w:rPr>
              <w:t>.</w:t>
            </w:r>
          </w:p>
        </w:tc>
        <w:tc>
          <w:tcPr>
            <w:tcW w:w="2090" w:type="dxa"/>
            <w:vAlign w:val="center"/>
          </w:tcPr>
          <w:p w14:paraId="3C034A64" w14:textId="77777777" w:rsidR="008F465E" w:rsidRPr="00E36D49" w:rsidRDefault="008F465E" w:rsidP="00336F8C">
            <w:pPr>
              <w:jc w:val="center"/>
              <w:rPr>
                <w:sz w:val="24"/>
                <w:szCs w:val="24"/>
              </w:rPr>
            </w:pPr>
          </w:p>
        </w:tc>
        <w:tc>
          <w:tcPr>
            <w:tcW w:w="2268" w:type="dxa"/>
          </w:tcPr>
          <w:p w14:paraId="1CD6DE90" w14:textId="77777777" w:rsidR="008F465E" w:rsidRDefault="004A6C35" w:rsidP="00336F8C">
            <w:pPr>
              <w:jc w:val="center"/>
              <w:rPr>
                <w:rFonts w:eastAsia="Calibri"/>
                <w:b/>
                <w:bCs/>
                <w:sz w:val="24"/>
                <w:szCs w:val="24"/>
              </w:rPr>
            </w:pPr>
            <w:r w:rsidRPr="00CC0401">
              <w:rPr>
                <w:rFonts w:eastAsia="Calibri"/>
                <w:b/>
                <w:bCs/>
                <w:sz w:val="24"/>
                <w:szCs w:val="24"/>
              </w:rPr>
              <w:t>Ypatingojo statinio specialiųjų statybos darbų vadov</w:t>
            </w:r>
            <w:r w:rsidR="00CC0401">
              <w:rPr>
                <w:rFonts w:eastAsia="Calibri"/>
                <w:b/>
                <w:bCs/>
                <w:sz w:val="24"/>
                <w:szCs w:val="24"/>
              </w:rPr>
              <w:t>as</w:t>
            </w:r>
          </w:p>
          <w:p w14:paraId="12A0E7BD" w14:textId="77777777" w:rsidR="000C6237" w:rsidRDefault="000C6237" w:rsidP="00336F8C">
            <w:pPr>
              <w:jc w:val="center"/>
              <w:rPr>
                <w:rFonts w:eastAsia="Calibri"/>
                <w:i/>
                <w:iCs/>
                <w:sz w:val="24"/>
                <w:szCs w:val="24"/>
              </w:rPr>
            </w:pPr>
            <w:r>
              <w:rPr>
                <w:rFonts w:eastAsia="Calibri"/>
                <w:sz w:val="24"/>
                <w:szCs w:val="24"/>
              </w:rPr>
              <w:t>(statiniai: susisiekimo komunikacijos: keliai ir/ar gatvės</w:t>
            </w:r>
            <w:r w:rsidRPr="009B2457">
              <w:rPr>
                <w:rFonts w:eastAsia="Calibri"/>
                <w:sz w:val="24"/>
                <w:szCs w:val="24"/>
              </w:rPr>
              <w:t>,</w:t>
            </w:r>
            <w:r>
              <w:rPr>
                <w:rFonts w:eastAsia="Calibri"/>
                <w:sz w:val="24"/>
                <w:szCs w:val="24"/>
              </w:rPr>
              <w:t xml:space="preserve"> </w:t>
            </w:r>
            <w:r w:rsidRPr="00FB5D25">
              <w:rPr>
                <w:rFonts w:eastAsia="Calibri"/>
                <w:i/>
                <w:iCs/>
                <w:sz w:val="24"/>
                <w:szCs w:val="24"/>
              </w:rPr>
              <w:t xml:space="preserve">taip pat minėti statiniai esantys kultūros paveldo </w:t>
            </w:r>
            <w:r w:rsidRPr="00FB5D25">
              <w:rPr>
                <w:rFonts w:eastAsia="Calibri"/>
                <w:i/>
                <w:iCs/>
                <w:sz w:val="24"/>
                <w:szCs w:val="24"/>
              </w:rPr>
              <w:lastRenderedPageBreak/>
              <w:t>objekto teritorijoje, jo apsaugos zonoje, kultūros paveldo vietovėje</w:t>
            </w:r>
            <w:r>
              <w:rPr>
                <w:rFonts w:eastAsia="Calibri"/>
                <w:i/>
                <w:iCs/>
                <w:sz w:val="24"/>
                <w:szCs w:val="24"/>
              </w:rPr>
              <w:t>)</w:t>
            </w:r>
          </w:p>
          <w:p w14:paraId="6549A64B" w14:textId="402A86BC" w:rsidR="006D4AB2" w:rsidRPr="006D4AB2" w:rsidRDefault="006D4AB2" w:rsidP="006D4AB2">
            <w:pPr>
              <w:tabs>
                <w:tab w:val="left" w:pos="851"/>
              </w:tabs>
              <w:spacing w:after="160" w:line="20" w:lineRule="atLeast"/>
              <w:ind w:hanging="2"/>
              <w:jc w:val="center"/>
              <w:rPr>
                <w:rFonts w:eastAsia="Calibri"/>
                <w:sz w:val="24"/>
                <w:szCs w:val="24"/>
              </w:rPr>
            </w:pPr>
            <w:r w:rsidRPr="00E85483">
              <w:rPr>
                <w:rFonts w:eastAsia="Calibri"/>
                <w:sz w:val="24"/>
                <w:szCs w:val="24"/>
              </w:rPr>
              <w:t xml:space="preserve">Darbo sritis: </w:t>
            </w:r>
            <w:r>
              <w:rPr>
                <w:rFonts w:eastAsia="Calibri"/>
                <w:sz w:val="24"/>
                <w:szCs w:val="24"/>
              </w:rPr>
              <w:t>statinio elektros inžinerinių sistemų įrengimas.</w:t>
            </w:r>
          </w:p>
        </w:tc>
        <w:tc>
          <w:tcPr>
            <w:tcW w:w="2551" w:type="dxa"/>
            <w:vAlign w:val="center"/>
          </w:tcPr>
          <w:p w14:paraId="557D8A2C" w14:textId="77777777" w:rsidR="008F465E" w:rsidRPr="00E36D49" w:rsidRDefault="008F465E" w:rsidP="00336F8C">
            <w:pPr>
              <w:jc w:val="center"/>
              <w:rPr>
                <w:sz w:val="24"/>
                <w:szCs w:val="24"/>
              </w:rPr>
            </w:pPr>
          </w:p>
        </w:tc>
        <w:tc>
          <w:tcPr>
            <w:tcW w:w="2709" w:type="dxa"/>
            <w:vAlign w:val="center"/>
          </w:tcPr>
          <w:p w14:paraId="4C2AAEA6" w14:textId="77777777" w:rsidR="008F465E" w:rsidRPr="00E36D49" w:rsidRDefault="008F465E" w:rsidP="00336F8C">
            <w:pPr>
              <w:jc w:val="center"/>
              <w:rPr>
                <w:sz w:val="24"/>
                <w:szCs w:val="24"/>
              </w:rPr>
            </w:pPr>
          </w:p>
        </w:tc>
      </w:tr>
      <w:tr w:rsidR="00437402" w:rsidRPr="00E36D49" w14:paraId="279D61E1" w14:textId="77777777" w:rsidTr="005E2328">
        <w:trPr>
          <w:jc w:val="center"/>
        </w:trPr>
        <w:tc>
          <w:tcPr>
            <w:tcW w:w="570" w:type="dxa"/>
            <w:vAlign w:val="center"/>
          </w:tcPr>
          <w:p w14:paraId="4859EDD2" w14:textId="77777777" w:rsidR="00437402" w:rsidRPr="00E36D49" w:rsidRDefault="00437402" w:rsidP="00336F8C">
            <w:pPr>
              <w:rPr>
                <w:sz w:val="24"/>
                <w:szCs w:val="24"/>
              </w:rPr>
            </w:pPr>
          </w:p>
        </w:tc>
        <w:tc>
          <w:tcPr>
            <w:tcW w:w="2090" w:type="dxa"/>
            <w:vAlign w:val="center"/>
          </w:tcPr>
          <w:p w14:paraId="3D057C70" w14:textId="77777777" w:rsidR="00437402" w:rsidRPr="00E36D49" w:rsidRDefault="00437402" w:rsidP="00336F8C">
            <w:pPr>
              <w:jc w:val="center"/>
              <w:rPr>
                <w:sz w:val="24"/>
                <w:szCs w:val="24"/>
              </w:rPr>
            </w:pPr>
          </w:p>
        </w:tc>
        <w:tc>
          <w:tcPr>
            <w:tcW w:w="2268" w:type="dxa"/>
          </w:tcPr>
          <w:p w14:paraId="1683A4CA" w14:textId="77777777" w:rsidR="00437402" w:rsidRPr="00E36D49" w:rsidRDefault="00437402" w:rsidP="00336F8C">
            <w:pPr>
              <w:jc w:val="center"/>
              <w:rPr>
                <w:sz w:val="24"/>
                <w:szCs w:val="24"/>
              </w:rPr>
            </w:pPr>
          </w:p>
        </w:tc>
        <w:tc>
          <w:tcPr>
            <w:tcW w:w="2551" w:type="dxa"/>
            <w:vAlign w:val="center"/>
          </w:tcPr>
          <w:p w14:paraId="53559387" w14:textId="77777777" w:rsidR="00437402" w:rsidRPr="00E36D49" w:rsidRDefault="00437402" w:rsidP="00336F8C">
            <w:pPr>
              <w:jc w:val="center"/>
              <w:rPr>
                <w:sz w:val="24"/>
                <w:szCs w:val="24"/>
              </w:rPr>
            </w:pPr>
          </w:p>
        </w:tc>
        <w:tc>
          <w:tcPr>
            <w:tcW w:w="2709" w:type="dxa"/>
            <w:vAlign w:val="center"/>
          </w:tcPr>
          <w:p w14:paraId="15097A16" w14:textId="77777777" w:rsidR="00437402" w:rsidRPr="00E36D49" w:rsidRDefault="00437402" w:rsidP="00336F8C">
            <w:pPr>
              <w:jc w:val="center"/>
              <w:rPr>
                <w:sz w:val="24"/>
                <w:szCs w:val="24"/>
              </w:rPr>
            </w:pPr>
          </w:p>
        </w:tc>
      </w:tr>
    </w:tbl>
    <w:p w14:paraId="324A7966" w14:textId="77777777" w:rsidR="008F465E" w:rsidRPr="00AF29A5"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6E201F4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615E110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70C153EC"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Pr>
          <w:rFonts w:ascii="Times New Roman" w:eastAsia="Times New Roman" w:hAnsi="Times New Roman" w:cs="Times New Roman"/>
          <w:bCs/>
          <w:i/>
          <w:sz w:val="24"/>
          <w:szCs w:val="24"/>
          <w:lang w:eastAsia="en-US"/>
        </w:rPr>
        <w:t>.</w:t>
      </w:r>
    </w:p>
    <w:p w14:paraId="31AF8C97" w14:textId="655664A2" w:rsidR="008F465E" w:rsidRDefault="008F465E">
      <w:pPr>
        <w:spacing w:line="259" w:lineRule="auto"/>
        <w:rPr>
          <w:rFonts w:ascii="Times New Roman" w:eastAsia="Calibri" w:hAnsi="Times New Roman" w:cs="Times New Roman"/>
          <w:sz w:val="22"/>
          <w:szCs w:val="22"/>
        </w:rPr>
      </w:pPr>
    </w:p>
    <w:p w14:paraId="3E5F8E04" w14:textId="77777777" w:rsidR="008F465E" w:rsidRDefault="008F465E">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176DD46B" w14:textId="7A641B62" w:rsidR="00242A29" w:rsidRPr="00D30E49" w:rsidRDefault="00660F4A"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2F5217">
        <w:rPr>
          <w:rFonts w:ascii="Times New Roman" w:eastAsia="Calibri" w:hAnsi="Times New Roman" w:cs="Times New Roman"/>
          <w:color w:val="auto"/>
          <w:sz w:val="22"/>
          <w:szCs w:val="22"/>
        </w:rPr>
        <w:t>10</w:t>
      </w:r>
      <w:r w:rsidR="00242A29" w:rsidRPr="00D30E49">
        <w:rPr>
          <w:rFonts w:ascii="Times New Roman" w:eastAsia="Calibri" w:hAnsi="Times New Roman" w:cs="Times New Roman"/>
          <w:color w:val="auto"/>
          <w:sz w:val="22"/>
          <w:szCs w:val="22"/>
        </w:rPr>
        <w:t xml:space="preserve"> pr</w:t>
      </w:r>
      <w:r w:rsidR="009A6342" w:rsidRPr="00D30E49">
        <w:rPr>
          <w:rFonts w:ascii="Times New Roman" w:eastAsia="Calibri" w:hAnsi="Times New Roman" w:cs="Times New Roman"/>
          <w:color w:val="auto"/>
          <w:sz w:val="22"/>
          <w:szCs w:val="22"/>
        </w:rPr>
        <w:t xml:space="preserve">iedas </w:t>
      </w:r>
      <w:r w:rsidR="009B4DE6" w:rsidRPr="00D30E49">
        <w:rPr>
          <w:rFonts w:ascii="Times New Roman" w:eastAsia="Calibri" w:hAnsi="Times New Roman" w:cs="Times New Roman"/>
          <w:color w:val="auto"/>
          <w:sz w:val="22"/>
          <w:szCs w:val="22"/>
        </w:rPr>
        <w:t>„</w:t>
      </w:r>
      <w:r w:rsidR="00FE65AA">
        <w:rPr>
          <w:rFonts w:ascii="Times New Roman" w:eastAsia="Calibri" w:hAnsi="Times New Roman" w:cs="Times New Roman"/>
          <w:color w:val="auto"/>
          <w:sz w:val="22"/>
          <w:szCs w:val="22"/>
        </w:rPr>
        <w:t>Įkainotos veiklos sąrašas I pirkimo dalis</w:t>
      </w:r>
      <w:r w:rsidR="009B4DE6" w:rsidRPr="00D30E49">
        <w:rPr>
          <w:rFonts w:ascii="Times New Roman" w:eastAsia="Calibri" w:hAnsi="Times New Roman" w:cs="Times New Roman"/>
          <w:color w:val="auto"/>
          <w:sz w:val="22"/>
          <w:szCs w:val="22"/>
        </w:rPr>
        <w:t>“</w:t>
      </w:r>
    </w:p>
    <w:p w14:paraId="6B7AD673" w14:textId="77777777" w:rsidR="00242A29" w:rsidRPr="00D30E49" w:rsidRDefault="00242A29" w:rsidP="00242A29">
      <w:pPr>
        <w:jc w:val="center"/>
        <w:rPr>
          <w:rFonts w:ascii="Times New Roman" w:eastAsia="Calibri" w:hAnsi="Times New Roman" w:cs="Times New Roman"/>
          <w:sz w:val="22"/>
          <w:szCs w:val="22"/>
        </w:rPr>
      </w:pPr>
    </w:p>
    <w:p w14:paraId="6281E1DA" w14:textId="77777777" w:rsidR="00242A29" w:rsidRPr="00D30E49" w:rsidRDefault="00242A29" w:rsidP="00242A29">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bookmarkEnd w:id="55"/>
    <w:p w14:paraId="2B1C09F4" w14:textId="77777777" w:rsidR="007B0B90" w:rsidRDefault="007B0B90">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75832C4E" w14:textId="35075EA8" w:rsidR="00FE65AA" w:rsidRPr="00FE65AA" w:rsidRDefault="00FE65AA" w:rsidP="00FE65AA">
      <w:pPr>
        <w:keepNext/>
        <w:keepLines/>
        <w:spacing w:before="120" w:after="0" w:line="240" w:lineRule="auto"/>
        <w:ind w:left="5103" w:right="900"/>
        <w:outlineLvl w:val="1"/>
        <w:rPr>
          <w:rFonts w:ascii="Times New Roman" w:eastAsia="Calibri" w:hAnsi="Times New Roman" w:cs="Times New Roman"/>
          <w:sz w:val="22"/>
          <w:szCs w:val="22"/>
        </w:rPr>
      </w:pPr>
      <w:r w:rsidRPr="00FE65AA">
        <w:rPr>
          <w:rFonts w:ascii="Times New Roman" w:eastAsia="Calibri" w:hAnsi="Times New Roman" w:cs="Times New Roman"/>
          <w:sz w:val="22"/>
          <w:szCs w:val="22"/>
        </w:rPr>
        <w:lastRenderedPageBreak/>
        <w:t xml:space="preserve">Pirkimo sąlygų </w:t>
      </w:r>
      <w:r>
        <w:rPr>
          <w:rFonts w:ascii="Times New Roman" w:eastAsia="Calibri" w:hAnsi="Times New Roman" w:cs="Times New Roman"/>
          <w:sz w:val="22"/>
          <w:szCs w:val="22"/>
        </w:rPr>
        <w:t>1</w:t>
      </w:r>
      <w:r w:rsidR="002F5217">
        <w:rPr>
          <w:rFonts w:ascii="Times New Roman" w:eastAsia="Calibri" w:hAnsi="Times New Roman" w:cs="Times New Roman"/>
          <w:sz w:val="22"/>
          <w:szCs w:val="22"/>
        </w:rPr>
        <w:t>1</w:t>
      </w:r>
      <w:r w:rsidRPr="00FE65AA">
        <w:rPr>
          <w:rFonts w:ascii="Times New Roman" w:eastAsia="Calibri" w:hAnsi="Times New Roman" w:cs="Times New Roman"/>
          <w:sz w:val="22"/>
          <w:szCs w:val="22"/>
        </w:rPr>
        <w:t xml:space="preserve"> priedas „Įkainotos veiklos sąrašas I</w:t>
      </w:r>
      <w:r>
        <w:rPr>
          <w:rFonts w:ascii="Times New Roman" w:eastAsia="Calibri" w:hAnsi="Times New Roman" w:cs="Times New Roman"/>
          <w:sz w:val="22"/>
          <w:szCs w:val="22"/>
        </w:rPr>
        <w:t>I</w:t>
      </w:r>
      <w:r w:rsidRPr="00FE65AA">
        <w:rPr>
          <w:rFonts w:ascii="Times New Roman" w:eastAsia="Calibri" w:hAnsi="Times New Roman" w:cs="Times New Roman"/>
          <w:sz w:val="22"/>
          <w:szCs w:val="22"/>
        </w:rPr>
        <w:t xml:space="preserve"> pirkimo dalis“</w:t>
      </w:r>
    </w:p>
    <w:p w14:paraId="44479DED" w14:textId="77777777" w:rsidR="00FE65AA" w:rsidRPr="00FE65AA" w:rsidRDefault="00FE65AA" w:rsidP="00FE65AA">
      <w:pPr>
        <w:jc w:val="center"/>
        <w:rPr>
          <w:rFonts w:ascii="Times New Roman" w:eastAsia="Calibri" w:hAnsi="Times New Roman" w:cs="Times New Roman"/>
          <w:sz w:val="22"/>
          <w:szCs w:val="22"/>
        </w:rPr>
      </w:pPr>
    </w:p>
    <w:p w14:paraId="0A827507" w14:textId="77777777" w:rsidR="00FE65AA" w:rsidRPr="00FE65AA" w:rsidRDefault="00FE65AA" w:rsidP="00FE65AA">
      <w:pPr>
        <w:jc w:val="center"/>
        <w:rPr>
          <w:rFonts w:ascii="Times New Roman" w:eastAsia="Calibri" w:hAnsi="Times New Roman" w:cs="Times New Roman"/>
          <w:sz w:val="24"/>
          <w:szCs w:val="24"/>
        </w:rPr>
      </w:pPr>
      <w:r w:rsidRPr="00FE65AA">
        <w:rPr>
          <w:rFonts w:ascii="Times New Roman" w:eastAsia="Calibri" w:hAnsi="Times New Roman" w:cs="Times New Roman"/>
          <w:sz w:val="24"/>
          <w:szCs w:val="24"/>
        </w:rPr>
        <w:t>(Pateikiamas atskiru failu)</w:t>
      </w:r>
    </w:p>
    <w:p w14:paraId="350C513A" w14:textId="77777777" w:rsidR="00FE65AA" w:rsidRDefault="00FE65AA">
      <w:pPr>
        <w:spacing w:line="259" w:lineRule="auto"/>
        <w:rPr>
          <w:rFonts w:ascii="Times New Roman" w:eastAsia="Calibri" w:hAnsi="Times New Roman" w:cs="Times New Roman"/>
          <w:sz w:val="22"/>
          <w:szCs w:val="22"/>
        </w:rPr>
      </w:pPr>
    </w:p>
    <w:p w14:paraId="3791C803" w14:textId="77777777" w:rsidR="00FE65AA" w:rsidRDefault="00FE65AA">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EEF83DE" w14:textId="527EC319" w:rsidR="007B0B90" w:rsidRPr="00D30E49" w:rsidRDefault="007B0B90"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Pr>
          <w:rFonts w:ascii="Times New Roman" w:eastAsia="Calibri" w:hAnsi="Times New Roman" w:cs="Times New Roman"/>
          <w:color w:val="auto"/>
          <w:sz w:val="22"/>
          <w:szCs w:val="22"/>
        </w:rPr>
        <w:t>1</w:t>
      </w:r>
      <w:r w:rsidR="002F5217">
        <w:rPr>
          <w:rFonts w:ascii="Times New Roman" w:eastAsia="Calibri" w:hAnsi="Times New Roman" w:cs="Times New Roman"/>
          <w:color w:val="auto"/>
          <w:sz w:val="22"/>
          <w:szCs w:val="22"/>
        </w:rPr>
        <w:t>2</w:t>
      </w:r>
      <w:r w:rsidRPr="00D30E49">
        <w:rPr>
          <w:rFonts w:ascii="Times New Roman" w:eastAsia="Calibri" w:hAnsi="Times New Roman" w:cs="Times New Roman"/>
          <w:color w:val="auto"/>
          <w:sz w:val="22"/>
          <w:szCs w:val="22"/>
        </w:rPr>
        <w:t xml:space="preserve"> priedas „</w:t>
      </w:r>
      <w:r w:rsidR="002F5217">
        <w:rPr>
          <w:rFonts w:ascii="Times New Roman" w:eastAsia="Calibri" w:hAnsi="Times New Roman" w:cs="Times New Roman"/>
          <w:color w:val="auto"/>
          <w:sz w:val="22"/>
          <w:szCs w:val="22"/>
        </w:rPr>
        <w:t>Sutarties projektas ir priedai</w:t>
      </w:r>
      <w:r w:rsidRPr="00D30E49">
        <w:rPr>
          <w:rFonts w:ascii="Times New Roman" w:eastAsia="Calibri" w:hAnsi="Times New Roman" w:cs="Times New Roman"/>
          <w:color w:val="auto"/>
          <w:sz w:val="22"/>
          <w:szCs w:val="22"/>
        </w:rPr>
        <w:t>“</w:t>
      </w:r>
    </w:p>
    <w:p w14:paraId="75A2DD6C" w14:textId="77777777" w:rsidR="007B0B90" w:rsidRPr="00D30E49" w:rsidRDefault="007B0B90" w:rsidP="007B0B90">
      <w:pPr>
        <w:jc w:val="center"/>
        <w:rPr>
          <w:rFonts w:ascii="Times New Roman" w:eastAsia="Calibri" w:hAnsi="Times New Roman" w:cs="Times New Roman"/>
          <w:sz w:val="22"/>
          <w:szCs w:val="22"/>
        </w:rPr>
      </w:pPr>
    </w:p>
    <w:p w14:paraId="04156928" w14:textId="77777777" w:rsidR="007B0B90" w:rsidRPr="00D30E49" w:rsidRDefault="007B0B90" w:rsidP="007B0B90">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p w14:paraId="49E2CD00" w14:textId="7EBC5B1D" w:rsidR="0023119B" w:rsidRPr="009B4DE6" w:rsidRDefault="0023119B" w:rsidP="009B4DE6">
      <w:pPr>
        <w:rPr>
          <w:rFonts w:ascii="Times New Roman" w:eastAsia="Calibri" w:hAnsi="Times New Roman" w:cs="Times New Roman"/>
          <w:sz w:val="22"/>
          <w:szCs w:val="22"/>
        </w:rPr>
      </w:pPr>
    </w:p>
    <w:sectPr w:rsidR="0023119B" w:rsidRPr="009B4DE6" w:rsidSect="002D5E99">
      <w:footerReference w:type="first" r:id="rId2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904FC" w14:textId="77777777" w:rsidR="008A77EB" w:rsidRDefault="008A77EB" w:rsidP="00242A29">
      <w:pPr>
        <w:spacing w:after="0" w:line="240" w:lineRule="auto"/>
      </w:pPr>
      <w:r>
        <w:separator/>
      </w:r>
    </w:p>
  </w:endnote>
  <w:endnote w:type="continuationSeparator" w:id="0">
    <w:p w14:paraId="4A4649C6" w14:textId="77777777" w:rsidR="008A77EB" w:rsidRDefault="008A77EB"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5EE20D68" w14:textId="77777777" w:rsidR="001E5D6D" w:rsidRDefault="001E5D6D">
        <w:pPr>
          <w:pStyle w:val="Porat"/>
          <w:jc w:val="right"/>
        </w:pPr>
        <w:r>
          <w:fldChar w:fldCharType="begin"/>
        </w:r>
        <w:r>
          <w:instrText>PAGE   \* MERGEFORMAT</w:instrText>
        </w:r>
        <w:r>
          <w:fldChar w:fldCharType="separate"/>
        </w:r>
        <w:r w:rsidR="006A51DF">
          <w:rPr>
            <w:noProof/>
          </w:rPr>
          <w:t>26</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73B21" w14:textId="77777777" w:rsidR="008A77EB" w:rsidRDefault="008A77EB" w:rsidP="00242A29">
      <w:pPr>
        <w:spacing w:after="0" w:line="240" w:lineRule="auto"/>
      </w:pPr>
      <w:r>
        <w:separator/>
      </w:r>
    </w:p>
  </w:footnote>
  <w:footnote w:type="continuationSeparator" w:id="0">
    <w:p w14:paraId="63CFA69E" w14:textId="77777777" w:rsidR="008A77EB" w:rsidRDefault="008A77EB"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FA9AB146"/>
    <w:lvl w:ilvl="0" w:tplc="2ED0397A">
      <w:start w:val="1"/>
      <w:numFmt w:val="decimal"/>
      <w:lvlText w:val="%1."/>
      <w:lvlJc w:val="left"/>
      <w:pPr>
        <w:ind w:left="709" w:hanging="360"/>
      </w:pPr>
      <w:rPr>
        <w:rFonts w:hint="default"/>
      </w:rPr>
    </w:lvl>
    <w:lvl w:ilvl="1" w:tplc="04270019">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82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A29262E"/>
    <w:multiLevelType w:val="hybridMultilevel"/>
    <w:tmpl w:val="E6A61E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6" w15:restartNumberingAfterBreak="0">
    <w:nsid w:val="2DE31CE3"/>
    <w:multiLevelType w:val="hybridMultilevel"/>
    <w:tmpl w:val="30582256"/>
    <w:lvl w:ilvl="0" w:tplc="9EB8A21A">
      <w:start w:val="1"/>
      <w:numFmt w:val="decimal"/>
      <w:lvlText w:val="%1)"/>
      <w:lvlJc w:val="left"/>
      <w:pPr>
        <w:ind w:left="827"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4B274D8"/>
    <w:multiLevelType w:val="hybridMultilevel"/>
    <w:tmpl w:val="B41C235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642761">
    <w:abstractNumId w:val="17"/>
  </w:num>
  <w:num w:numId="2" w16cid:durableId="1051731991">
    <w:abstractNumId w:val="8"/>
  </w:num>
  <w:num w:numId="3" w16cid:durableId="2101482022">
    <w:abstractNumId w:val="32"/>
  </w:num>
  <w:num w:numId="4" w16cid:durableId="1485244541">
    <w:abstractNumId w:val="35"/>
  </w:num>
  <w:num w:numId="5" w16cid:durableId="1725056058">
    <w:abstractNumId w:val="43"/>
  </w:num>
  <w:num w:numId="6" w16cid:durableId="1490637523">
    <w:abstractNumId w:val="41"/>
  </w:num>
  <w:num w:numId="7" w16cid:durableId="1921330808">
    <w:abstractNumId w:val="4"/>
  </w:num>
  <w:num w:numId="8" w16cid:durableId="2122452086">
    <w:abstractNumId w:val="42"/>
  </w:num>
  <w:num w:numId="9" w16cid:durableId="1991405092">
    <w:abstractNumId w:val="39"/>
  </w:num>
  <w:num w:numId="10" w16cid:durableId="1924292773">
    <w:abstractNumId w:val="25"/>
  </w:num>
  <w:num w:numId="11" w16cid:durableId="245648024">
    <w:abstractNumId w:val="37"/>
  </w:num>
  <w:num w:numId="12" w16cid:durableId="689835316">
    <w:abstractNumId w:val="19"/>
  </w:num>
  <w:num w:numId="13" w16cid:durableId="6001877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49765">
    <w:abstractNumId w:val="31"/>
  </w:num>
  <w:num w:numId="15" w16cid:durableId="1842810905">
    <w:abstractNumId w:val="34"/>
  </w:num>
  <w:num w:numId="16" w16cid:durableId="313022741">
    <w:abstractNumId w:val="20"/>
  </w:num>
  <w:num w:numId="17" w16cid:durableId="6066183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1588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1360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493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6097">
    <w:abstractNumId w:val="40"/>
  </w:num>
  <w:num w:numId="22" w16cid:durableId="315182927">
    <w:abstractNumId w:val="7"/>
  </w:num>
  <w:num w:numId="23" w16cid:durableId="1721901608">
    <w:abstractNumId w:val="2"/>
  </w:num>
  <w:num w:numId="24" w16cid:durableId="962881881">
    <w:abstractNumId w:val="45"/>
  </w:num>
  <w:num w:numId="25" w16cid:durableId="1161387072">
    <w:abstractNumId w:val="18"/>
  </w:num>
  <w:num w:numId="26" w16cid:durableId="1333410149">
    <w:abstractNumId w:val="21"/>
  </w:num>
  <w:num w:numId="27" w16cid:durableId="1773083149">
    <w:abstractNumId w:val="3"/>
  </w:num>
  <w:num w:numId="28" w16cid:durableId="813792786">
    <w:abstractNumId w:val="30"/>
  </w:num>
  <w:num w:numId="29" w16cid:durableId="627904758">
    <w:abstractNumId w:val="15"/>
  </w:num>
  <w:num w:numId="30" w16cid:durableId="1072433696">
    <w:abstractNumId w:val="29"/>
  </w:num>
  <w:num w:numId="31" w16cid:durableId="1195848163">
    <w:abstractNumId w:val="10"/>
  </w:num>
  <w:num w:numId="32" w16cid:durableId="252593522">
    <w:abstractNumId w:val="27"/>
  </w:num>
  <w:num w:numId="33" w16cid:durableId="1787389765">
    <w:abstractNumId w:val="11"/>
  </w:num>
  <w:num w:numId="34" w16cid:durableId="1516335769">
    <w:abstractNumId w:val="23"/>
  </w:num>
  <w:num w:numId="35" w16cid:durableId="1461026078">
    <w:abstractNumId w:val="0"/>
  </w:num>
  <w:num w:numId="36" w16cid:durableId="967123378">
    <w:abstractNumId w:val="46"/>
  </w:num>
  <w:num w:numId="37" w16cid:durableId="1601765744">
    <w:abstractNumId w:val="24"/>
  </w:num>
  <w:num w:numId="38" w16cid:durableId="1799109150">
    <w:abstractNumId w:val="13"/>
  </w:num>
  <w:num w:numId="39" w16cid:durableId="618923570">
    <w:abstractNumId w:val="44"/>
  </w:num>
  <w:num w:numId="40" w16cid:durableId="1566602771">
    <w:abstractNumId w:val="6"/>
  </w:num>
  <w:num w:numId="41" w16cid:durableId="1065029302">
    <w:abstractNumId w:val="9"/>
  </w:num>
  <w:num w:numId="42" w16cid:durableId="425348779">
    <w:abstractNumId w:val="22"/>
  </w:num>
  <w:num w:numId="43" w16cid:durableId="1389643140">
    <w:abstractNumId w:val="28"/>
  </w:num>
  <w:num w:numId="44" w16cid:durableId="1285308957">
    <w:abstractNumId w:val="5"/>
  </w:num>
  <w:num w:numId="45" w16cid:durableId="1499343710">
    <w:abstractNumId w:val="14"/>
  </w:num>
  <w:num w:numId="46" w16cid:durableId="1026371545">
    <w:abstractNumId w:val="16"/>
  </w:num>
  <w:num w:numId="47" w16cid:durableId="1768964348">
    <w:abstractNumId w:val="26"/>
  </w:num>
  <w:num w:numId="48" w16cid:durableId="11975429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11D56"/>
    <w:rsid w:val="0001304B"/>
    <w:rsid w:val="00014F92"/>
    <w:rsid w:val="00021FA4"/>
    <w:rsid w:val="000229F9"/>
    <w:rsid w:val="00022D90"/>
    <w:rsid w:val="00023D55"/>
    <w:rsid w:val="00025154"/>
    <w:rsid w:val="0003029A"/>
    <w:rsid w:val="00032841"/>
    <w:rsid w:val="00034C7C"/>
    <w:rsid w:val="00034EA7"/>
    <w:rsid w:val="00041CBC"/>
    <w:rsid w:val="000469F9"/>
    <w:rsid w:val="0005040E"/>
    <w:rsid w:val="00051037"/>
    <w:rsid w:val="000516E9"/>
    <w:rsid w:val="00054E4A"/>
    <w:rsid w:val="000607C3"/>
    <w:rsid w:val="00062C58"/>
    <w:rsid w:val="00064B06"/>
    <w:rsid w:val="00066BB0"/>
    <w:rsid w:val="0007316E"/>
    <w:rsid w:val="00074E8F"/>
    <w:rsid w:val="000824F7"/>
    <w:rsid w:val="00083699"/>
    <w:rsid w:val="000902BB"/>
    <w:rsid w:val="000944BD"/>
    <w:rsid w:val="00095CBD"/>
    <w:rsid w:val="00095E0F"/>
    <w:rsid w:val="000A1259"/>
    <w:rsid w:val="000A6251"/>
    <w:rsid w:val="000A78B2"/>
    <w:rsid w:val="000B15BD"/>
    <w:rsid w:val="000B340B"/>
    <w:rsid w:val="000B4F6E"/>
    <w:rsid w:val="000B54B6"/>
    <w:rsid w:val="000B62A4"/>
    <w:rsid w:val="000B7BD9"/>
    <w:rsid w:val="000C0602"/>
    <w:rsid w:val="000C1C22"/>
    <w:rsid w:val="000C6237"/>
    <w:rsid w:val="000C6FAD"/>
    <w:rsid w:val="000D2CF7"/>
    <w:rsid w:val="000D7707"/>
    <w:rsid w:val="000E1A04"/>
    <w:rsid w:val="000E1D92"/>
    <w:rsid w:val="000E21B5"/>
    <w:rsid w:val="000E360B"/>
    <w:rsid w:val="000E5973"/>
    <w:rsid w:val="000E7428"/>
    <w:rsid w:val="000E7BC4"/>
    <w:rsid w:val="000F17CD"/>
    <w:rsid w:val="000F31C3"/>
    <w:rsid w:val="00101B81"/>
    <w:rsid w:val="0010530A"/>
    <w:rsid w:val="00106F40"/>
    <w:rsid w:val="00107D14"/>
    <w:rsid w:val="00111A65"/>
    <w:rsid w:val="001120BE"/>
    <w:rsid w:val="00115FBB"/>
    <w:rsid w:val="001172CE"/>
    <w:rsid w:val="00117580"/>
    <w:rsid w:val="0012183D"/>
    <w:rsid w:val="001251A4"/>
    <w:rsid w:val="0013378D"/>
    <w:rsid w:val="001363AE"/>
    <w:rsid w:val="00153352"/>
    <w:rsid w:val="0015396D"/>
    <w:rsid w:val="00154A55"/>
    <w:rsid w:val="00155C3D"/>
    <w:rsid w:val="001560CD"/>
    <w:rsid w:val="00156464"/>
    <w:rsid w:val="00156B89"/>
    <w:rsid w:val="001578B3"/>
    <w:rsid w:val="00163376"/>
    <w:rsid w:val="001720B5"/>
    <w:rsid w:val="00177F06"/>
    <w:rsid w:val="00180841"/>
    <w:rsid w:val="00180BF6"/>
    <w:rsid w:val="00181D4D"/>
    <w:rsid w:val="001830F2"/>
    <w:rsid w:val="001840D9"/>
    <w:rsid w:val="00185D77"/>
    <w:rsid w:val="00193B79"/>
    <w:rsid w:val="001958D3"/>
    <w:rsid w:val="001A020F"/>
    <w:rsid w:val="001A1D00"/>
    <w:rsid w:val="001A1E70"/>
    <w:rsid w:val="001A1EFE"/>
    <w:rsid w:val="001A2DCE"/>
    <w:rsid w:val="001A5F4C"/>
    <w:rsid w:val="001A6927"/>
    <w:rsid w:val="001A7588"/>
    <w:rsid w:val="001A7B42"/>
    <w:rsid w:val="001B1C18"/>
    <w:rsid w:val="001B2E0C"/>
    <w:rsid w:val="001B35EE"/>
    <w:rsid w:val="001B6696"/>
    <w:rsid w:val="001D2AAF"/>
    <w:rsid w:val="001D5FBA"/>
    <w:rsid w:val="001E49DA"/>
    <w:rsid w:val="001E5151"/>
    <w:rsid w:val="001E5D6D"/>
    <w:rsid w:val="001E5DCC"/>
    <w:rsid w:val="001F00A3"/>
    <w:rsid w:val="001F29C2"/>
    <w:rsid w:val="001F4F12"/>
    <w:rsid w:val="002011A8"/>
    <w:rsid w:val="00202A05"/>
    <w:rsid w:val="00204BA8"/>
    <w:rsid w:val="00205522"/>
    <w:rsid w:val="002058F0"/>
    <w:rsid w:val="00206166"/>
    <w:rsid w:val="0020643C"/>
    <w:rsid w:val="0020789F"/>
    <w:rsid w:val="002120E9"/>
    <w:rsid w:val="00216DFA"/>
    <w:rsid w:val="00225287"/>
    <w:rsid w:val="00225877"/>
    <w:rsid w:val="00226BF1"/>
    <w:rsid w:val="0023119B"/>
    <w:rsid w:val="00234CA1"/>
    <w:rsid w:val="002352A6"/>
    <w:rsid w:val="00242A29"/>
    <w:rsid w:val="0024775E"/>
    <w:rsid w:val="00247CDB"/>
    <w:rsid w:val="00250664"/>
    <w:rsid w:val="00254831"/>
    <w:rsid w:val="00261BAE"/>
    <w:rsid w:val="00262535"/>
    <w:rsid w:val="002725E3"/>
    <w:rsid w:val="0027351A"/>
    <w:rsid w:val="00276553"/>
    <w:rsid w:val="00281F84"/>
    <w:rsid w:val="0028228C"/>
    <w:rsid w:val="002832EA"/>
    <w:rsid w:val="00284BB2"/>
    <w:rsid w:val="00286B6A"/>
    <w:rsid w:val="0029224C"/>
    <w:rsid w:val="0029590F"/>
    <w:rsid w:val="002A2629"/>
    <w:rsid w:val="002A420C"/>
    <w:rsid w:val="002A4C74"/>
    <w:rsid w:val="002A7146"/>
    <w:rsid w:val="002B01D2"/>
    <w:rsid w:val="002B60A8"/>
    <w:rsid w:val="002B619C"/>
    <w:rsid w:val="002C077F"/>
    <w:rsid w:val="002C1157"/>
    <w:rsid w:val="002C5F28"/>
    <w:rsid w:val="002C7FEB"/>
    <w:rsid w:val="002D29ED"/>
    <w:rsid w:val="002D3A40"/>
    <w:rsid w:val="002D4321"/>
    <w:rsid w:val="002D4930"/>
    <w:rsid w:val="002D4A96"/>
    <w:rsid w:val="002D5E99"/>
    <w:rsid w:val="002D67CB"/>
    <w:rsid w:val="002E239E"/>
    <w:rsid w:val="002E4D86"/>
    <w:rsid w:val="002E5F8D"/>
    <w:rsid w:val="002E7AB6"/>
    <w:rsid w:val="002F0FC9"/>
    <w:rsid w:val="002F5217"/>
    <w:rsid w:val="002F67ED"/>
    <w:rsid w:val="00300478"/>
    <w:rsid w:val="003058A0"/>
    <w:rsid w:val="003104A6"/>
    <w:rsid w:val="00311C03"/>
    <w:rsid w:val="0031344D"/>
    <w:rsid w:val="00314323"/>
    <w:rsid w:val="00314581"/>
    <w:rsid w:val="00317B43"/>
    <w:rsid w:val="003201B8"/>
    <w:rsid w:val="00323BFB"/>
    <w:rsid w:val="00330BAE"/>
    <w:rsid w:val="003318F9"/>
    <w:rsid w:val="00332050"/>
    <w:rsid w:val="003329DF"/>
    <w:rsid w:val="00337A27"/>
    <w:rsid w:val="00340D4C"/>
    <w:rsid w:val="003422D1"/>
    <w:rsid w:val="0034235F"/>
    <w:rsid w:val="00343542"/>
    <w:rsid w:val="0035011C"/>
    <w:rsid w:val="00351BED"/>
    <w:rsid w:val="00353411"/>
    <w:rsid w:val="0035545C"/>
    <w:rsid w:val="00357EE7"/>
    <w:rsid w:val="003603D5"/>
    <w:rsid w:val="003643C8"/>
    <w:rsid w:val="00371F71"/>
    <w:rsid w:val="00375CB8"/>
    <w:rsid w:val="003774BA"/>
    <w:rsid w:val="003806C6"/>
    <w:rsid w:val="00381597"/>
    <w:rsid w:val="00390812"/>
    <w:rsid w:val="0039252E"/>
    <w:rsid w:val="00395125"/>
    <w:rsid w:val="0039699C"/>
    <w:rsid w:val="0039729C"/>
    <w:rsid w:val="003A25C9"/>
    <w:rsid w:val="003A344A"/>
    <w:rsid w:val="003A3ADC"/>
    <w:rsid w:val="003A4E27"/>
    <w:rsid w:val="003A4E29"/>
    <w:rsid w:val="003A64DD"/>
    <w:rsid w:val="003B2DC2"/>
    <w:rsid w:val="003B3D53"/>
    <w:rsid w:val="003B5658"/>
    <w:rsid w:val="003B6E12"/>
    <w:rsid w:val="003B7DE2"/>
    <w:rsid w:val="003B7F43"/>
    <w:rsid w:val="003C0379"/>
    <w:rsid w:val="003C1A37"/>
    <w:rsid w:val="003C64FF"/>
    <w:rsid w:val="003C6831"/>
    <w:rsid w:val="003D008C"/>
    <w:rsid w:val="003D0766"/>
    <w:rsid w:val="003D17FF"/>
    <w:rsid w:val="003D4088"/>
    <w:rsid w:val="003D580C"/>
    <w:rsid w:val="003D5F61"/>
    <w:rsid w:val="003D7A53"/>
    <w:rsid w:val="003E194B"/>
    <w:rsid w:val="003E43BC"/>
    <w:rsid w:val="003E5E8D"/>
    <w:rsid w:val="003F6F3B"/>
    <w:rsid w:val="003F7237"/>
    <w:rsid w:val="004013D5"/>
    <w:rsid w:val="00401E63"/>
    <w:rsid w:val="00403B47"/>
    <w:rsid w:val="00403C4B"/>
    <w:rsid w:val="00404386"/>
    <w:rsid w:val="004066FE"/>
    <w:rsid w:val="00406E72"/>
    <w:rsid w:val="0041256F"/>
    <w:rsid w:val="00412B40"/>
    <w:rsid w:val="004142D2"/>
    <w:rsid w:val="00414952"/>
    <w:rsid w:val="0041705B"/>
    <w:rsid w:val="00423AD0"/>
    <w:rsid w:val="00423BBF"/>
    <w:rsid w:val="004328B9"/>
    <w:rsid w:val="00436036"/>
    <w:rsid w:val="0043631C"/>
    <w:rsid w:val="00437402"/>
    <w:rsid w:val="00437A8E"/>
    <w:rsid w:val="004405E8"/>
    <w:rsid w:val="00441313"/>
    <w:rsid w:val="00442E87"/>
    <w:rsid w:val="00443099"/>
    <w:rsid w:val="00444C61"/>
    <w:rsid w:val="0044586C"/>
    <w:rsid w:val="00451B8F"/>
    <w:rsid w:val="00455605"/>
    <w:rsid w:val="0045649F"/>
    <w:rsid w:val="0046163E"/>
    <w:rsid w:val="00471A92"/>
    <w:rsid w:val="00472AA4"/>
    <w:rsid w:val="004738CB"/>
    <w:rsid w:val="0047520B"/>
    <w:rsid w:val="004802F3"/>
    <w:rsid w:val="0048091C"/>
    <w:rsid w:val="00482B8C"/>
    <w:rsid w:val="00482CB0"/>
    <w:rsid w:val="00487830"/>
    <w:rsid w:val="00490848"/>
    <w:rsid w:val="0049302E"/>
    <w:rsid w:val="00494A36"/>
    <w:rsid w:val="00496B28"/>
    <w:rsid w:val="00497BFB"/>
    <w:rsid w:val="004A24D2"/>
    <w:rsid w:val="004A6C35"/>
    <w:rsid w:val="004A7724"/>
    <w:rsid w:val="004B51FE"/>
    <w:rsid w:val="004B5B0C"/>
    <w:rsid w:val="004B6BD7"/>
    <w:rsid w:val="004C24F2"/>
    <w:rsid w:val="004C2792"/>
    <w:rsid w:val="004C286A"/>
    <w:rsid w:val="004C2E3C"/>
    <w:rsid w:val="004C5EEE"/>
    <w:rsid w:val="004C6763"/>
    <w:rsid w:val="004C6D89"/>
    <w:rsid w:val="004C7AE2"/>
    <w:rsid w:val="004D5759"/>
    <w:rsid w:val="004E363F"/>
    <w:rsid w:val="004E3BBB"/>
    <w:rsid w:val="004E6611"/>
    <w:rsid w:val="004E6EC5"/>
    <w:rsid w:val="004E70C0"/>
    <w:rsid w:val="004F143A"/>
    <w:rsid w:val="004F1FC1"/>
    <w:rsid w:val="004F67D2"/>
    <w:rsid w:val="004F752A"/>
    <w:rsid w:val="00510129"/>
    <w:rsid w:val="00510C97"/>
    <w:rsid w:val="00510FBF"/>
    <w:rsid w:val="00511334"/>
    <w:rsid w:val="00512556"/>
    <w:rsid w:val="00512FC7"/>
    <w:rsid w:val="005207F0"/>
    <w:rsid w:val="00521F89"/>
    <w:rsid w:val="00523366"/>
    <w:rsid w:val="005239BC"/>
    <w:rsid w:val="00524369"/>
    <w:rsid w:val="00525A26"/>
    <w:rsid w:val="005274E5"/>
    <w:rsid w:val="0052771B"/>
    <w:rsid w:val="00530272"/>
    <w:rsid w:val="00531716"/>
    <w:rsid w:val="00531970"/>
    <w:rsid w:val="00533B88"/>
    <w:rsid w:val="0053461A"/>
    <w:rsid w:val="00535005"/>
    <w:rsid w:val="00535B51"/>
    <w:rsid w:val="00535DCB"/>
    <w:rsid w:val="0053667B"/>
    <w:rsid w:val="00541634"/>
    <w:rsid w:val="005443A0"/>
    <w:rsid w:val="00544CE0"/>
    <w:rsid w:val="00544F7B"/>
    <w:rsid w:val="00554F6A"/>
    <w:rsid w:val="005564BF"/>
    <w:rsid w:val="005566B1"/>
    <w:rsid w:val="005619FD"/>
    <w:rsid w:val="00562D69"/>
    <w:rsid w:val="005646E2"/>
    <w:rsid w:val="00564EE6"/>
    <w:rsid w:val="0056626E"/>
    <w:rsid w:val="00566AFB"/>
    <w:rsid w:val="00571C91"/>
    <w:rsid w:val="00572133"/>
    <w:rsid w:val="005722F0"/>
    <w:rsid w:val="00575C53"/>
    <w:rsid w:val="00581A1D"/>
    <w:rsid w:val="00581A3F"/>
    <w:rsid w:val="00585C3E"/>
    <w:rsid w:val="00594DEC"/>
    <w:rsid w:val="00597A50"/>
    <w:rsid w:val="005A0899"/>
    <w:rsid w:val="005A684A"/>
    <w:rsid w:val="005B0C2A"/>
    <w:rsid w:val="005B386D"/>
    <w:rsid w:val="005B7F71"/>
    <w:rsid w:val="005C0FC9"/>
    <w:rsid w:val="005C302B"/>
    <w:rsid w:val="005C57DC"/>
    <w:rsid w:val="005C5A72"/>
    <w:rsid w:val="005D13CC"/>
    <w:rsid w:val="005D182E"/>
    <w:rsid w:val="005D1CDC"/>
    <w:rsid w:val="005D5512"/>
    <w:rsid w:val="005D5EFD"/>
    <w:rsid w:val="005D7112"/>
    <w:rsid w:val="005D7544"/>
    <w:rsid w:val="005E2328"/>
    <w:rsid w:val="005F007F"/>
    <w:rsid w:val="005F20CF"/>
    <w:rsid w:val="005F333F"/>
    <w:rsid w:val="005F4A34"/>
    <w:rsid w:val="006005A6"/>
    <w:rsid w:val="006032D4"/>
    <w:rsid w:val="006121F2"/>
    <w:rsid w:val="00613E6E"/>
    <w:rsid w:val="00615241"/>
    <w:rsid w:val="00616E6A"/>
    <w:rsid w:val="00621944"/>
    <w:rsid w:val="006255EE"/>
    <w:rsid w:val="00630742"/>
    <w:rsid w:val="0063174E"/>
    <w:rsid w:val="006426A5"/>
    <w:rsid w:val="00642BE4"/>
    <w:rsid w:val="006453D7"/>
    <w:rsid w:val="00645475"/>
    <w:rsid w:val="006506A5"/>
    <w:rsid w:val="00652B77"/>
    <w:rsid w:val="006545DA"/>
    <w:rsid w:val="00655A65"/>
    <w:rsid w:val="00655D44"/>
    <w:rsid w:val="00660F4A"/>
    <w:rsid w:val="006632D8"/>
    <w:rsid w:val="00667FBF"/>
    <w:rsid w:val="0067045D"/>
    <w:rsid w:val="0067373C"/>
    <w:rsid w:val="00675F8B"/>
    <w:rsid w:val="00680CA7"/>
    <w:rsid w:val="00682ED2"/>
    <w:rsid w:val="00685210"/>
    <w:rsid w:val="0068606B"/>
    <w:rsid w:val="00686443"/>
    <w:rsid w:val="0068714D"/>
    <w:rsid w:val="00690E89"/>
    <w:rsid w:val="00694000"/>
    <w:rsid w:val="00696B11"/>
    <w:rsid w:val="006A51DF"/>
    <w:rsid w:val="006A7AE8"/>
    <w:rsid w:val="006B3186"/>
    <w:rsid w:val="006B4DD0"/>
    <w:rsid w:val="006B7391"/>
    <w:rsid w:val="006C13E8"/>
    <w:rsid w:val="006C44F9"/>
    <w:rsid w:val="006C5309"/>
    <w:rsid w:val="006C6EBF"/>
    <w:rsid w:val="006C742E"/>
    <w:rsid w:val="006D4AB2"/>
    <w:rsid w:val="006E09F2"/>
    <w:rsid w:val="006E16CD"/>
    <w:rsid w:val="006E2681"/>
    <w:rsid w:val="006E666F"/>
    <w:rsid w:val="006F339B"/>
    <w:rsid w:val="006F51EE"/>
    <w:rsid w:val="006F6239"/>
    <w:rsid w:val="006F7848"/>
    <w:rsid w:val="00701467"/>
    <w:rsid w:val="0070260C"/>
    <w:rsid w:val="00706235"/>
    <w:rsid w:val="00713D85"/>
    <w:rsid w:val="0071403E"/>
    <w:rsid w:val="007176AB"/>
    <w:rsid w:val="00717C8F"/>
    <w:rsid w:val="007211A9"/>
    <w:rsid w:val="00727F4F"/>
    <w:rsid w:val="007325ED"/>
    <w:rsid w:val="00733831"/>
    <w:rsid w:val="00743DC6"/>
    <w:rsid w:val="007440AA"/>
    <w:rsid w:val="007447BC"/>
    <w:rsid w:val="00745329"/>
    <w:rsid w:val="0074535D"/>
    <w:rsid w:val="00745B01"/>
    <w:rsid w:val="00746961"/>
    <w:rsid w:val="00753767"/>
    <w:rsid w:val="007630B8"/>
    <w:rsid w:val="0076363B"/>
    <w:rsid w:val="00765FD0"/>
    <w:rsid w:val="00766DF9"/>
    <w:rsid w:val="007754F9"/>
    <w:rsid w:val="00780F28"/>
    <w:rsid w:val="00783815"/>
    <w:rsid w:val="00784969"/>
    <w:rsid w:val="00785F6C"/>
    <w:rsid w:val="007867EA"/>
    <w:rsid w:val="00791D3A"/>
    <w:rsid w:val="007A1FBB"/>
    <w:rsid w:val="007A3834"/>
    <w:rsid w:val="007A57E0"/>
    <w:rsid w:val="007A64D9"/>
    <w:rsid w:val="007A6B46"/>
    <w:rsid w:val="007B0B90"/>
    <w:rsid w:val="007B1456"/>
    <w:rsid w:val="007B4374"/>
    <w:rsid w:val="007B487A"/>
    <w:rsid w:val="007B586F"/>
    <w:rsid w:val="007C0EA2"/>
    <w:rsid w:val="007C11F3"/>
    <w:rsid w:val="007C4BFD"/>
    <w:rsid w:val="007C5E2D"/>
    <w:rsid w:val="007C7B0C"/>
    <w:rsid w:val="007D1433"/>
    <w:rsid w:val="007D2DE0"/>
    <w:rsid w:val="007D4243"/>
    <w:rsid w:val="007D4358"/>
    <w:rsid w:val="007D751A"/>
    <w:rsid w:val="007D7A10"/>
    <w:rsid w:val="007E257C"/>
    <w:rsid w:val="007E3A92"/>
    <w:rsid w:val="007E3EB9"/>
    <w:rsid w:val="007E66A5"/>
    <w:rsid w:val="007F11B1"/>
    <w:rsid w:val="007F1940"/>
    <w:rsid w:val="007F5206"/>
    <w:rsid w:val="007F55E5"/>
    <w:rsid w:val="007F5CE1"/>
    <w:rsid w:val="00800A63"/>
    <w:rsid w:val="008024B0"/>
    <w:rsid w:val="008043DF"/>
    <w:rsid w:val="00807060"/>
    <w:rsid w:val="00807B1D"/>
    <w:rsid w:val="0081173A"/>
    <w:rsid w:val="00811F3D"/>
    <w:rsid w:val="0081597E"/>
    <w:rsid w:val="00817D00"/>
    <w:rsid w:val="008238D4"/>
    <w:rsid w:val="008277FE"/>
    <w:rsid w:val="00843974"/>
    <w:rsid w:val="00850ECA"/>
    <w:rsid w:val="00856BF9"/>
    <w:rsid w:val="00860676"/>
    <w:rsid w:val="00860DAF"/>
    <w:rsid w:val="008616EC"/>
    <w:rsid w:val="00864467"/>
    <w:rsid w:val="0087187D"/>
    <w:rsid w:val="008731DC"/>
    <w:rsid w:val="0087538A"/>
    <w:rsid w:val="00876A4A"/>
    <w:rsid w:val="008807F2"/>
    <w:rsid w:val="00890E2E"/>
    <w:rsid w:val="0089671C"/>
    <w:rsid w:val="008A391D"/>
    <w:rsid w:val="008A46DF"/>
    <w:rsid w:val="008A6B58"/>
    <w:rsid w:val="008A77EB"/>
    <w:rsid w:val="008A7DF9"/>
    <w:rsid w:val="008B21EE"/>
    <w:rsid w:val="008B364F"/>
    <w:rsid w:val="008B6494"/>
    <w:rsid w:val="008C1C83"/>
    <w:rsid w:val="008C2DFD"/>
    <w:rsid w:val="008C3CC4"/>
    <w:rsid w:val="008C589C"/>
    <w:rsid w:val="008C684D"/>
    <w:rsid w:val="008D0C28"/>
    <w:rsid w:val="008D4945"/>
    <w:rsid w:val="008E02DA"/>
    <w:rsid w:val="008E1049"/>
    <w:rsid w:val="008E6539"/>
    <w:rsid w:val="008F0A16"/>
    <w:rsid w:val="008F465E"/>
    <w:rsid w:val="008F70D6"/>
    <w:rsid w:val="008F738D"/>
    <w:rsid w:val="00900077"/>
    <w:rsid w:val="00901079"/>
    <w:rsid w:val="00902FC6"/>
    <w:rsid w:val="00903B65"/>
    <w:rsid w:val="00911731"/>
    <w:rsid w:val="00913844"/>
    <w:rsid w:val="0091531C"/>
    <w:rsid w:val="0091756C"/>
    <w:rsid w:val="00923EA5"/>
    <w:rsid w:val="00925856"/>
    <w:rsid w:val="00927C06"/>
    <w:rsid w:val="00927E60"/>
    <w:rsid w:val="00932D11"/>
    <w:rsid w:val="0093630B"/>
    <w:rsid w:val="00937D0E"/>
    <w:rsid w:val="00940F7B"/>
    <w:rsid w:val="00941412"/>
    <w:rsid w:val="009420D9"/>
    <w:rsid w:val="00942C5D"/>
    <w:rsid w:val="009434B2"/>
    <w:rsid w:val="00943C15"/>
    <w:rsid w:val="00944213"/>
    <w:rsid w:val="009471FB"/>
    <w:rsid w:val="00957AD7"/>
    <w:rsid w:val="00957F27"/>
    <w:rsid w:val="00961361"/>
    <w:rsid w:val="00972A2A"/>
    <w:rsid w:val="00972A3E"/>
    <w:rsid w:val="00973661"/>
    <w:rsid w:val="00973693"/>
    <w:rsid w:val="00975D4B"/>
    <w:rsid w:val="00976617"/>
    <w:rsid w:val="00985AB4"/>
    <w:rsid w:val="009876B5"/>
    <w:rsid w:val="00991C39"/>
    <w:rsid w:val="00991D5B"/>
    <w:rsid w:val="00995460"/>
    <w:rsid w:val="0099744E"/>
    <w:rsid w:val="0099755A"/>
    <w:rsid w:val="00997CD8"/>
    <w:rsid w:val="009A2E2C"/>
    <w:rsid w:val="009A6342"/>
    <w:rsid w:val="009A73C2"/>
    <w:rsid w:val="009B1598"/>
    <w:rsid w:val="009B4C87"/>
    <w:rsid w:val="009B4DE6"/>
    <w:rsid w:val="009B52BB"/>
    <w:rsid w:val="009B5640"/>
    <w:rsid w:val="009B6E5E"/>
    <w:rsid w:val="009B771E"/>
    <w:rsid w:val="009C32AD"/>
    <w:rsid w:val="009D0063"/>
    <w:rsid w:val="009E1227"/>
    <w:rsid w:val="009E2BDE"/>
    <w:rsid w:val="009E477F"/>
    <w:rsid w:val="009F008F"/>
    <w:rsid w:val="009F0D92"/>
    <w:rsid w:val="009F304A"/>
    <w:rsid w:val="009F36CD"/>
    <w:rsid w:val="009F3D78"/>
    <w:rsid w:val="009F47A6"/>
    <w:rsid w:val="009F50F4"/>
    <w:rsid w:val="009F598B"/>
    <w:rsid w:val="009F6AFC"/>
    <w:rsid w:val="00A01D2C"/>
    <w:rsid w:val="00A036B5"/>
    <w:rsid w:val="00A03FC3"/>
    <w:rsid w:val="00A05DB8"/>
    <w:rsid w:val="00A06D11"/>
    <w:rsid w:val="00A07431"/>
    <w:rsid w:val="00A078E9"/>
    <w:rsid w:val="00A11961"/>
    <w:rsid w:val="00A129E2"/>
    <w:rsid w:val="00A13520"/>
    <w:rsid w:val="00A13E78"/>
    <w:rsid w:val="00A14146"/>
    <w:rsid w:val="00A1558E"/>
    <w:rsid w:val="00A20885"/>
    <w:rsid w:val="00A21B86"/>
    <w:rsid w:val="00A221F4"/>
    <w:rsid w:val="00A2338D"/>
    <w:rsid w:val="00A256D2"/>
    <w:rsid w:val="00A26F5D"/>
    <w:rsid w:val="00A3326C"/>
    <w:rsid w:val="00A35FE7"/>
    <w:rsid w:val="00A40C62"/>
    <w:rsid w:val="00A457DC"/>
    <w:rsid w:val="00A47EF4"/>
    <w:rsid w:val="00A50E94"/>
    <w:rsid w:val="00A53229"/>
    <w:rsid w:val="00A538A7"/>
    <w:rsid w:val="00A53BE3"/>
    <w:rsid w:val="00A53DAA"/>
    <w:rsid w:val="00A54666"/>
    <w:rsid w:val="00A5661C"/>
    <w:rsid w:val="00A61BE3"/>
    <w:rsid w:val="00A6465C"/>
    <w:rsid w:val="00A6503A"/>
    <w:rsid w:val="00A663A3"/>
    <w:rsid w:val="00A71849"/>
    <w:rsid w:val="00A76BE8"/>
    <w:rsid w:val="00A85F7F"/>
    <w:rsid w:val="00A86B2A"/>
    <w:rsid w:val="00A90E08"/>
    <w:rsid w:val="00A9144D"/>
    <w:rsid w:val="00A9276A"/>
    <w:rsid w:val="00A931AD"/>
    <w:rsid w:val="00A943CE"/>
    <w:rsid w:val="00A960AA"/>
    <w:rsid w:val="00AA30DC"/>
    <w:rsid w:val="00AA48B0"/>
    <w:rsid w:val="00AA6AC9"/>
    <w:rsid w:val="00AA70D7"/>
    <w:rsid w:val="00AA7796"/>
    <w:rsid w:val="00AB53A0"/>
    <w:rsid w:val="00AB6099"/>
    <w:rsid w:val="00AB701B"/>
    <w:rsid w:val="00AC04CB"/>
    <w:rsid w:val="00AC10B6"/>
    <w:rsid w:val="00AC40D9"/>
    <w:rsid w:val="00AD19DC"/>
    <w:rsid w:val="00AD3E4E"/>
    <w:rsid w:val="00AD4499"/>
    <w:rsid w:val="00AD722D"/>
    <w:rsid w:val="00AD73C5"/>
    <w:rsid w:val="00AD7A82"/>
    <w:rsid w:val="00AE40CE"/>
    <w:rsid w:val="00AE42DB"/>
    <w:rsid w:val="00AE7508"/>
    <w:rsid w:val="00AF5551"/>
    <w:rsid w:val="00B00CB9"/>
    <w:rsid w:val="00B0148B"/>
    <w:rsid w:val="00B02F56"/>
    <w:rsid w:val="00B05A78"/>
    <w:rsid w:val="00B0682A"/>
    <w:rsid w:val="00B15E50"/>
    <w:rsid w:val="00B16A24"/>
    <w:rsid w:val="00B24778"/>
    <w:rsid w:val="00B26A87"/>
    <w:rsid w:val="00B315A1"/>
    <w:rsid w:val="00B331DC"/>
    <w:rsid w:val="00B34AFB"/>
    <w:rsid w:val="00B3567C"/>
    <w:rsid w:val="00B3742E"/>
    <w:rsid w:val="00B408B7"/>
    <w:rsid w:val="00B40DA0"/>
    <w:rsid w:val="00B4540D"/>
    <w:rsid w:val="00B51BC5"/>
    <w:rsid w:val="00B575C4"/>
    <w:rsid w:val="00B609E8"/>
    <w:rsid w:val="00B65618"/>
    <w:rsid w:val="00B658F5"/>
    <w:rsid w:val="00B6669D"/>
    <w:rsid w:val="00B728BD"/>
    <w:rsid w:val="00B74466"/>
    <w:rsid w:val="00B76B88"/>
    <w:rsid w:val="00B76E6C"/>
    <w:rsid w:val="00B827BA"/>
    <w:rsid w:val="00B8306B"/>
    <w:rsid w:val="00B8491B"/>
    <w:rsid w:val="00B864C5"/>
    <w:rsid w:val="00B92495"/>
    <w:rsid w:val="00B931A1"/>
    <w:rsid w:val="00B936F4"/>
    <w:rsid w:val="00B95C69"/>
    <w:rsid w:val="00BA0158"/>
    <w:rsid w:val="00BA048F"/>
    <w:rsid w:val="00BA6C0A"/>
    <w:rsid w:val="00BB0536"/>
    <w:rsid w:val="00BB241F"/>
    <w:rsid w:val="00BB4990"/>
    <w:rsid w:val="00BB4D3A"/>
    <w:rsid w:val="00BB5A8E"/>
    <w:rsid w:val="00BB7067"/>
    <w:rsid w:val="00BC5E81"/>
    <w:rsid w:val="00BC6B36"/>
    <w:rsid w:val="00BC6F19"/>
    <w:rsid w:val="00BD262F"/>
    <w:rsid w:val="00BD797D"/>
    <w:rsid w:val="00BE379B"/>
    <w:rsid w:val="00BE5147"/>
    <w:rsid w:val="00BE6786"/>
    <w:rsid w:val="00BE72A2"/>
    <w:rsid w:val="00BF46FD"/>
    <w:rsid w:val="00BF7D7C"/>
    <w:rsid w:val="00C002E8"/>
    <w:rsid w:val="00C04C9B"/>
    <w:rsid w:val="00C06716"/>
    <w:rsid w:val="00C06EDB"/>
    <w:rsid w:val="00C10266"/>
    <w:rsid w:val="00C11CEE"/>
    <w:rsid w:val="00C13F71"/>
    <w:rsid w:val="00C21A77"/>
    <w:rsid w:val="00C309BC"/>
    <w:rsid w:val="00C322D8"/>
    <w:rsid w:val="00C34296"/>
    <w:rsid w:val="00C36E84"/>
    <w:rsid w:val="00C40778"/>
    <w:rsid w:val="00C42C9C"/>
    <w:rsid w:val="00C508CD"/>
    <w:rsid w:val="00C553F7"/>
    <w:rsid w:val="00C55C86"/>
    <w:rsid w:val="00C61E99"/>
    <w:rsid w:val="00C678F8"/>
    <w:rsid w:val="00C74BEE"/>
    <w:rsid w:val="00C77E05"/>
    <w:rsid w:val="00C80DC3"/>
    <w:rsid w:val="00C864C6"/>
    <w:rsid w:val="00C87AAC"/>
    <w:rsid w:val="00C9257A"/>
    <w:rsid w:val="00C95307"/>
    <w:rsid w:val="00C95750"/>
    <w:rsid w:val="00CA718D"/>
    <w:rsid w:val="00CB04B0"/>
    <w:rsid w:val="00CB071E"/>
    <w:rsid w:val="00CB58F8"/>
    <w:rsid w:val="00CB7785"/>
    <w:rsid w:val="00CC0401"/>
    <w:rsid w:val="00CC1272"/>
    <w:rsid w:val="00CC23DF"/>
    <w:rsid w:val="00CC36CD"/>
    <w:rsid w:val="00CC48D1"/>
    <w:rsid w:val="00CC613C"/>
    <w:rsid w:val="00CD1460"/>
    <w:rsid w:val="00CE6086"/>
    <w:rsid w:val="00CE7B13"/>
    <w:rsid w:val="00CF501A"/>
    <w:rsid w:val="00CF6959"/>
    <w:rsid w:val="00CF7249"/>
    <w:rsid w:val="00D0004E"/>
    <w:rsid w:val="00D05C2A"/>
    <w:rsid w:val="00D1017E"/>
    <w:rsid w:val="00D10A44"/>
    <w:rsid w:val="00D10D2B"/>
    <w:rsid w:val="00D15940"/>
    <w:rsid w:val="00D177D5"/>
    <w:rsid w:val="00D20344"/>
    <w:rsid w:val="00D26835"/>
    <w:rsid w:val="00D30E49"/>
    <w:rsid w:val="00D36396"/>
    <w:rsid w:val="00D425DF"/>
    <w:rsid w:val="00D44467"/>
    <w:rsid w:val="00D47772"/>
    <w:rsid w:val="00D47EF4"/>
    <w:rsid w:val="00D50C5F"/>
    <w:rsid w:val="00D520FF"/>
    <w:rsid w:val="00D55CF6"/>
    <w:rsid w:val="00D64114"/>
    <w:rsid w:val="00D64F16"/>
    <w:rsid w:val="00D663D6"/>
    <w:rsid w:val="00D66810"/>
    <w:rsid w:val="00D66B9E"/>
    <w:rsid w:val="00D7090D"/>
    <w:rsid w:val="00D71697"/>
    <w:rsid w:val="00D728C3"/>
    <w:rsid w:val="00D73414"/>
    <w:rsid w:val="00D743AD"/>
    <w:rsid w:val="00D7593E"/>
    <w:rsid w:val="00D85431"/>
    <w:rsid w:val="00D8545B"/>
    <w:rsid w:val="00D86223"/>
    <w:rsid w:val="00D873F2"/>
    <w:rsid w:val="00D92BF4"/>
    <w:rsid w:val="00D930A0"/>
    <w:rsid w:val="00D9598F"/>
    <w:rsid w:val="00D96A53"/>
    <w:rsid w:val="00D973F6"/>
    <w:rsid w:val="00DA3358"/>
    <w:rsid w:val="00DA78C2"/>
    <w:rsid w:val="00DA7A75"/>
    <w:rsid w:val="00DB0544"/>
    <w:rsid w:val="00DB0859"/>
    <w:rsid w:val="00DB3B13"/>
    <w:rsid w:val="00DC09DA"/>
    <w:rsid w:val="00DC5220"/>
    <w:rsid w:val="00DC5A43"/>
    <w:rsid w:val="00DC7BBE"/>
    <w:rsid w:val="00DD0276"/>
    <w:rsid w:val="00DD213C"/>
    <w:rsid w:val="00DD2EEC"/>
    <w:rsid w:val="00DD6E3D"/>
    <w:rsid w:val="00DE1987"/>
    <w:rsid w:val="00DE7321"/>
    <w:rsid w:val="00DF0457"/>
    <w:rsid w:val="00DF7030"/>
    <w:rsid w:val="00E0318A"/>
    <w:rsid w:val="00E0362B"/>
    <w:rsid w:val="00E1098C"/>
    <w:rsid w:val="00E10E86"/>
    <w:rsid w:val="00E1142D"/>
    <w:rsid w:val="00E11E4D"/>
    <w:rsid w:val="00E17BDE"/>
    <w:rsid w:val="00E20BE6"/>
    <w:rsid w:val="00E20E46"/>
    <w:rsid w:val="00E21143"/>
    <w:rsid w:val="00E24CFC"/>
    <w:rsid w:val="00E25DC8"/>
    <w:rsid w:val="00E27721"/>
    <w:rsid w:val="00E31E6C"/>
    <w:rsid w:val="00E362BA"/>
    <w:rsid w:val="00E36610"/>
    <w:rsid w:val="00E36E14"/>
    <w:rsid w:val="00E36EB5"/>
    <w:rsid w:val="00E42037"/>
    <w:rsid w:val="00E4560A"/>
    <w:rsid w:val="00E46149"/>
    <w:rsid w:val="00E4737A"/>
    <w:rsid w:val="00E47657"/>
    <w:rsid w:val="00E47BA1"/>
    <w:rsid w:val="00E50639"/>
    <w:rsid w:val="00E5083D"/>
    <w:rsid w:val="00E52D29"/>
    <w:rsid w:val="00E52FA5"/>
    <w:rsid w:val="00E548D5"/>
    <w:rsid w:val="00E64594"/>
    <w:rsid w:val="00E64A05"/>
    <w:rsid w:val="00E671CE"/>
    <w:rsid w:val="00E71437"/>
    <w:rsid w:val="00E71906"/>
    <w:rsid w:val="00E74069"/>
    <w:rsid w:val="00E76A1B"/>
    <w:rsid w:val="00E84258"/>
    <w:rsid w:val="00E85024"/>
    <w:rsid w:val="00E85483"/>
    <w:rsid w:val="00E8707C"/>
    <w:rsid w:val="00E87F32"/>
    <w:rsid w:val="00E92301"/>
    <w:rsid w:val="00E97599"/>
    <w:rsid w:val="00EA4A02"/>
    <w:rsid w:val="00EA5C7C"/>
    <w:rsid w:val="00EB4B9E"/>
    <w:rsid w:val="00EB6374"/>
    <w:rsid w:val="00EB6FA8"/>
    <w:rsid w:val="00EB7A48"/>
    <w:rsid w:val="00EC123F"/>
    <w:rsid w:val="00EC14A4"/>
    <w:rsid w:val="00EC7FAC"/>
    <w:rsid w:val="00ED0B13"/>
    <w:rsid w:val="00ED44D3"/>
    <w:rsid w:val="00EE08EB"/>
    <w:rsid w:val="00EE4775"/>
    <w:rsid w:val="00EF2098"/>
    <w:rsid w:val="00EF62DB"/>
    <w:rsid w:val="00EF6950"/>
    <w:rsid w:val="00EF6EF4"/>
    <w:rsid w:val="00F02E4E"/>
    <w:rsid w:val="00F05210"/>
    <w:rsid w:val="00F05879"/>
    <w:rsid w:val="00F07422"/>
    <w:rsid w:val="00F0790F"/>
    <w:rsid w:val="00F10A33"/>
    <w:rsid w:val="00F11430"/>
    <w:rsid w:val="00F1193B"/>
    <w:rsid w:val="00F12975"/>
    <w:rsid w:val="00F24865"/>
    <w:rsid w:val="00F248B9"/>
    <w:rsid w:val="00F25047"/>
    <w:rsid w:val="00F26709"/>
    <w:rsid w:val="00F34084"/>
    <w:rsid w:val="00F3424C"/>
    <w:rsid w:val="00F34E1B"/>
    <w:rsid w:val="00F35117"/>
    <w:rsid w:val="00F419F9"/>
    <w:rsid w:val="00F42007"/>
    <w:rsid w:val="00F45E8D"/>
    <w:rsid w:val="00F549D7"/>
    <w:rsid w:val="00F563B0"/>
    <w:rsid w:val="00F600C7"/>
    <w:rsid w:val="00F6144E"/>
    <w:rsid w:val="00F6413C"/>
    <w:rsid w:val="00F72110"/>
    <w:rsid w:val="00F728A0"/>
    <w:rsid w:val="00F771D5"/>
    <w:rsid w:val="00F775E5"/>
    <w:rsid w:val="00F80663"/>
    <w:rsid w:val="00F854E3"/>
    <w:rsid w:val="00F861EB"/>
    <w:rsid w:val="00F8778B"/>
    <w:rsid w:val="00F943C1"/>
    <w:rsid w:val="00F951D8"/>
    <w:rsid w:val="00FA099F"/>
    <w:rsid w:val="00FA6AEF"/>
    <w:rsid w:val="00FB4D35"/>
    <w:rsid w:val="00FB6E83"/>
    <w:rsid w:val="00FC0895"/>
    <w:rsid w:val="00FC1558"/>
    <w:rsid w:val="00FC3C2C"/>
    <w:rsid w:val="00FC4220"/>
    <w:rsid w:val="00FC5FB3"/>
    <w:rsid w:val="00FC621E"/>
    <w:rsid w:val="00FC6819"/>
    <w:rsid w:val="00FC6C77"/>
    <w:rsid w:val="00FC714D"/>
    <w:rsid w:val="00FD1E14"/>
    <w:rsid w:val="00FD5548"/>
    <w:rsid w:val="00FD5763"/>
    <w:rsid w:val="00FD65B0"/>
    <w:rsid w:val="00FE1471"/>
    <w:rsid w:val="00FE232A"/>
    <w:rsid w:val="00FE303B"/>
    <w:rsid w:val="00FE5560"/>
    <w:rsid w:val="00FE5946"/>
    <w:rsid w:val="00FE65AA"/>
    <w:rsid w:val="00FE696F"/>
    <w:rsid w:val="00FE7E7C"/>
    <w:rsid w:val="00FF0692"/>
    <w:rsid w:val="00FF081B"/>
    <w:rsid w:val="00FF4693"/>
    <w:rsid w:val="00FF546E"/>
    <w:rsid w:val="00FF574A"/>
    <w:rsid w:val="00FF670E"/>
    <w:rsid w:val="00FF6A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08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2CD4-F39F-4C30-8CDF-EBF3FADD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36</Pages>
  <Words>36143</Words>
  <Characters>20603</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1655</cp:revision>
  <dcterms:created xsi:type="dcterms:W3CDTF">2024-08-22T10:46:00Z</dcterms:created>
  <dcterms:modified xsi:type="dcterms:W3CDTF">2026-05-19T07:31:00Z</dcterms:modified>
</cp:coreProperties>
</file>